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30" w:rsidRDefault="008B7D30">
      <w:pPr>
        <w:pStyle w:val="Startseite"/>
      </w:pPr>
    </w:p>
    <w:p w:rsidR="008B7D30" w:rsidRDefault="008B7D30">
      <w:pPr>
        <w:pStyle w:val="Startseite"/>
      </w:pPr>
    </w:p>
    <w:p w:rsidR="008B7D30" w:rsidRDefault="008B7D30">
      <w:pPr>
        <w:pStyle w:val="Startseite"/>
      </w:pPr>
      <w:r>
        <w:t>Muster</w:t>
      </w:r>
    </w:p>
    <w:p w:rsidR="008B7D30" w:rsidRDefault="008B7D30">
      <w:pPr>
        <w:pStyle w:val="Startseite"/>
      </w:pPr>
      <w:r>
        <w:t>Vertrag LAK</w:t>
      </w:r>
    </w:p>
    <w:p w:rsidR="008B7D30" w:rsidRDefault="008B7D30">
      <w:pPr>
        <w:pStyle w:val="Startseite"/>
      </w:pPr>
    </w:p>
    <w:p w:rsidR="008B7D30" w:rsidRDefault="008B7D30">
      <w:pPr>
        <w:pStyle w:val="Startseite"/>
      </w:pPr>
    </w:p>
    <w:p w:rsidR="008B7D30" w:rsidRDefault="008B7D30">
      <w:pPr>
        <w:pStyle w:val="Startseite"/>
      </w:pPr>
    </w:p>
    <w:p w:rsidR="008B7D30" w:rsidRDefault="008B7D30">
      <w:pPr>
        <w:pStyle w:val="Startseite"/>
      </w:pPr>
    </w:p>
    <w:p w:rsidR="008B7D30" w:rsidRDefault="008B7D30">
      <w:pPr>
        <w:pStyle w:val="Startseite"/>
      </w:pPr>
    </w:p>
    <w:p w:rsidR="008B7D30" w:rsidRDefault="008B7D30">
      <w:pPr>
        <w:pStyle w:val="Startseite"/>
      </w:pPr>
    </w:p>
    <w:p w:rsidR="008B7D30" w:rsidRDefault="008B7D30">
      <w:pPr>
        <w:pStyle w:val="Startseite"/>
      </w:pPr>
    </w:p>
    <w:p w:rsidR="008B7D30" w:rsidRDefault="008B7D30">
      <w:pPr>
        <w:pStyle w:val="Startseite"/>
      </w:pPr>
    </w:p>
    <w:p w:rsidR="008B7D30" w:rsidRDefault="008B7D30">
      <w:pPr>
        <w:pStyle w:val="Startseite"/>
      </w:pPr>
    </w:p>
    <w:p w:rsidR="008B7D30" w:rsidRDefault="008B7D30">
      <w:pPr>
        <w:pStyle w:val="Startseite"/>
        <w:tabs>
          <w:tab w:val="left" w:leader="underscore" w:pos="8505"/>
        </w:tabs>
      </w:pPr>
      <w:r>
        <w:t xml:space="preserve">Liegenschaft: </w:t>
      </w:r>
      <w:r>
        <w:tab/>
      </w:r>
    </w:p>
    <w:p w:rsidR="008B7D30" w:rsidRDefault="008B7D30">
      <w:pPr>
        <w:pStyle w:val="Startseite"/>
      </w:pPr>
    </w:p>
    <w:p w:rsidR="008B7D30" w:rsidRDefault="008B7D30">
      <w:pPr>
        <w:pStyle w:val="Startseite"/>
        <w:tabs>
          <w:tab w:val="left" w:leader="underscore" w:pos="8505"/>
        </w:tabs>
      </w:pPr>
      <w:r>
        <w:t xml:space="preserve">Datum: </w:t>
      </w:r>
      <w:r>
        <w:tab/>
      </w:r>
    </w:p>
    <w:p w:rsidR="008B7D30" w:rsidRDefault="008B7D30">
      <w:pPr>
        <w:pStyle w:val="Startseite"/>
      </w:pPr>
    </w:p>
    <w:p w:rsidR="008B7D30" w:rsidRDefault="008B7D30">
      <w:pPr>
        <w:pStyle w:val="Einzug"/>
        <w:tabs>
          <w:tab w:val="clear" w:pos="7371"/>
          <w:tab w:val="right" w:leader="dot" w:pos="8505"/>
        </w:tabs>
        <w:rPr>
          <w:sz w:val="24"/>
        </w:rPr>
      </w:pPr>
    </w:p>
    <w:p w:rsidR="008B7D30" w:rsidRDefault="008B7D30">
      <w:pPr>
        <w:rPr>
          <w:b/>
          <w:sz w:val="22"/>
        </w:rPr>
      </w:pPr>
      <w:r>
        <w:br w:type="page"/>
      </w:r>
      <w:r>
        <w:rPr>
          <w:b/>
          <w:sz w:val="22"/>
        </w:rPr>
        <w:lastRenderedPageBreak/>
        <w:t>Inhaltsverzeichnis</w:t>
      </w:r>
    </w:p>
    <w:p w:rsidR="008B7D30" w:rsidRDefault="008B7D30">
      <w:pPr>
        <w:pStyle w:val="Verzeichnis1"/>
        <w:tabs>
          <w:tab w:val="left" w:pos="709"/>
        </w:tabs>
      </w:pPr>
      <w:r>
        <w:rPr>
          <w:b w:val="0"/>
          <w:sz w:val="24"/>
        </w:rPr>
        <w:fldChar w:fldCharType="begin"/>
      </w:r>
      <w:r>
        <w:rPr>
          <w:b w:val="0"/>
          <w:sz w:val="24"/>
        </w:rPr>
        <w:instrText xml:space="preserve"> TOC \o "1-2" </w:instrText>
      </w:r>
      <w:r>
        <w:rPr>
          <w:b w:val="0"/>
          <w:sz w:val="24"/>
        </w:rPr>
        <w:fldChar w:fldCharType="separate"/>
      </w:r>
      <w:r>
        <w:t>1</w:t>
      </w:r>
      <w:r>
        <w:tab/>
        <w:t>Gegenstand des Vertrags</w:t>
      </w:r>
      <w:r>
        <w:tab/>
      </w:r>
      <w:r>
        <w:fldChar w:fldCharType="begin"/>
      </w:r>
      <w:r>
        <w:instrText xml:space="preserve"> PAGEREF _Toc512938539 \h </w:instrText>
      </w:r>
      <w:r>
        <w:fldChar w:fldCharType="separate"/>
      </w:r>
      <w:r w:rsidR="00C23B98">
        <w:t>4</w:t>
      </w:r>
      <w:r>
        <w:fldChar w:fldCharType="end"/>
      </w:r>
    </w:p>
    <w:p w:rsidR="008B7D30" w:rsidRDefault="008B7D30">
      <w:pPr>
        <w:pStyle w:val="Verzeichnis1"/>
        <w:tabs>
          <w:tab w:val="left" w:pos="709"/>
        </w:tabs>
      </w:pPr>
      <w:r>
        <w:t>2</w:t>
      </w:r>
      <w:r>
        <w:tab/>
        <w:t>Grundlagen des Vertrags</w:t>
      </w:r>
      <w:r>
        <w:tab/>
      </w:r>
      <w:r>
        <w:fldChar w:fldCharType="begin"/>
      </w:r>
      <w:r>
        <w:instrText xml:space="preserve"> PAGEREF _Toc512938540 \h </w:instrText>
      </w:r>
      <w:r>
        <w:fldChar w:fldCharType="separate"/>
      </w:r>
      <w:r w:rsidR="00C23B98">
        <w:t>5</w:t>
      </w:r>
      <w:r>
        <w:fldChar w:fldCharType="end"/>
      </w:r>
    </w:p>
    <w:p w:rsidR="008B7D30" w:rsidRDefault="008B7D30">
      <w:pPr>
        <w:pStyle w:val="Verzeichnis2"/>
      </w:pPr>
      <w:r>
        <w:t>2.1</w:t>
      </w:r>
      <w:r>
        <w:tab/>
        <w:t>Allgemeine Vertragsbestimmungen - Anlage 1</w:t>
      </w:r>
      <w:r>
        <w:tab/>
      </w:r>
      <w:r>
        <w:fldChar w:fldCharType="begin"/>
      </w:r>
      <w:r>
        <w:instrText xml:space="preserve"> PAGEREF _Toc512938541 \h </w:instrText>
      </w:r>
      <w:r>
        <w:fldChar w:fldCharType="separate"/>
      </w:r>
      <w:r w:rsidR="00C23B98">
        <w:t>5</w:t>
      </w:r>
      <w:r>
        <w:fldChar w:fldCharType="end"/>
      </w:r>
    </w:p>
    <w:p w:rsidR="008B7D30" w:rsidRDefault="008B7D30">
      <w:pPr>
        <w:pStyle w:val="Verzeichnis2"/>
      </w:pPr>
      <w:r>
        <w:t>2.2</w:t>
      </w:r>
      <w:r>
        <w:tab/>
        <w:t>Angebot auf der Grundlage der Honoraranfrage LAK - Anlage 2</w:t>
      </w:r>
      <w:r>
        <w:tab/>
      </w:r>
      <w:r>
        <w:fldChar w:fldCharType="begin"/>
      </w:r>
      <w:r>
        <w:instrText xml:space="preserve"> PAGEREF _Toc512938542 \h </w:instrText>
      </w:r>
      <w:r>
        <w:fldChar w:fldCharType="separate"/>
      </w:r>
      <w:r w:rsidR="00C23B98">
        <w:t>5</w:t>
      </w:r>
      <w:r>
        <w:fldChar w:fldCharType="end"/>
      </w:r>
    </w:p>
    <w:p w:rsidR="008B7D30" w:rsidRDefault="008B7D30">
      <w:pPr>
        <w:pStyle w:val="Verzeichnis2"/>
      </w:pPr>
      <w:r>
        <w:t>2.3</w:t>
      </w:r>
      <w:r>
        <w:tab/>
        <w:t>Leistungskatalog zum LAK - Anlage 3</w:t>
      </w:r>
      <w:r>
        <w:tab/>
      </w:r>
      <w:r>
        <w:fldChar w:fldCharType="begin"/>
      </w:r>
      <w:r>
        <w:instrText xml:space="preserve"> PAGEREF _Toc512938543 \h </w:instrText>
      </w:r>
      <w:r>
        <w:fldChar w:fldCharType="separate"/>
      </w:r>
      <w:r w:rsidR="00C23B98">
        <w:t>5</w:t>
      </w:r>
      <w:r>
        <w:fldChar w:fldCharType="end"/>
      </w:r>
    </w:p>
    <w:p w:rsidR="008B7D30" w:rsidRDefault="008B7D30">
      <w:pPr>
        <w:pStyle w:val="Verzeichnis2"/>
      </w:pPr>
      <w:r>
        <w:t>2.4</w:t>
      </w:r>
      <w:r>
        <w:tab/>
        <w:t>Technische Spezifikationen zum LAK - Anlage 4</w:t>
      </w:r>
      <w:r>
        <w:tab/>
      </w:r>
      <w:r>
        <w:fldChar w:fldCharType="begin"/>
      </w:r>
      <w:r>
        <w:instrText xml:space="preserve"> PAGEREF _Toc512938544 \h </w:instrText>
      </w:r>
      <w:r>
        <w:fldChar w:fldCharType="separate"/>
      </w:r>
      <w:r w:rsidR="00C23B98">
        <w:t>5</w:t>
      </w:r>
      <w:r>
        <w:fldChar w:fldCharType="end"/>
      </w:r>
    </w:p>
    <w:p w:rsidR="008B7D30" w:rsidRDefault="008B7D30">
      <w:pPr>
        <w:pStyle w:val="Verzeichnis2"/>
      </w:pPr>
      <w:r>
        <w:t>2.5</w:t>
      </w:r>
      <w:r>
        <w:tab/>
        <w:t>Weitere Grundlagen des Vertrags</w:t>
      </w:r>
      <w:r>
        <w:tab/>
      </w:r>
      <w:r>
        <w:fldChar w:fldCharType="begin"/>
      </w:r>
      <w:r>
        <w:instrText xml:space="preserve"> PAGEREF _Toc512938545 \h </w:instrText>
      </w:r>
      <w:r>
        <w:fldChar w:fldCharType="separate"/>
      </w:r>
      <w:r w:rsidR="00C23B98">
        <w:t>6</w:t>
      </w:r>
      <w:r>
        <w:fldChar w:fldCharType="end"/>
      </w:r>
    </w:p>
    <w:p w:rsidR="008B7D30" w:rsidRDefault="008B7D30">
      <w:pPr>
        <w:pStyle w:val="Verzeichnis1"/>
        <w:tabs>
          <w:tab w:val="left" w:pos="709"/>
        </w:tabs>
      </w:pPr>
      <w:r>
        <w:t>3</w:t>
      </w:r>
      <w:r>
        <w:tab/>
        <w:t>Leistungen des Auftragnehmers</w:t>
      </w:r>
      <w:r>
        <w:tab/>
      </w:r>
      <w:r>
        <w:fldChar w:fldCharType="begin"/>
      </w:r>
      <w:r>
        <w:instrText xml:space="preserve"> PAGEREF _Toc512938546 \h </w:instrText>
      </w:r>
      <w:r>
        <w:fldChar w:fldCharType="separate"/>
      </w:r>
      <w:r w:rsidR="00C23B98">
        <w:t>7</w:t>
      </w:r>
      <w:r>
        <w:fldChar w:fldCharType="end"/>
      </w:r>
    </w:p>
    <w:p w:rsidR="008B7D30" w:rsidRDefault="008B7D30">
      <w:pPr>
        <w:pStyle w:val="Verzeichnis2"/>
      </w:pPr>
      <w:r>
        <w:t>3.1</w:t>
      </w:r>
      <w:r>
        <w:tab/>
        <w:t>Auftragsumfang</w:t>
      </w:r>
      <w:r>
        <w:tab/>
      </w:r>
      <w:r>
        <w:fldChar w:fldCharType="begin"/>
      </w:r>
      <w:r>
        <w:instrText xml:space="preserve"> PAGEREF _Toc512938547 \h </w:instrText>
      </w:r>
      <w:r>
        <w:fldChar w:fldCharType="separate"/>
      </w:r>
      <w:r w:rsidR="00C23B98">
        <w:t>7</w:t>
      </w:r>
      <w:r>
        <w:fldChar w:fldCharType="end"/>
      </w:r>
    </w:p>
    <w:p w:rsidR="008B7D30" w:rsidRDefault="008B7D30">
      <w:pPr>
        <w:pStyle w:val="Verzeichnis2"/>
      </w:pPr>
      <w:r>
        <w:t>3.2</w:t>
      </w:r>
      <w:r>
        <w:tab/>
        <w:t>Leistungsumfang</w:t>
      </w:r>
      <w:r>
        <w:tab/>
      </w:r>
      <w:r>
        <w:fldChar w:fldCharType="begin"/>
      </w:r>
      <w:r>
        <w:instrText xml:space="preserve"> PAGEREF _Toc512938548 \h </w:instrText>
      </w:r>
      <w:r>
        <w:fldChar w:fldCharType="separate"/>
      </w:r>
      <w:r w:rsidR="00C23B98">
        <w:t>7</w:t>
      </w:r>
      <w:r>
        <w:fldChar w:fldCharType="end"/>
      </w:r>
    </w:p>
    <w:p w:rsidR="008B7D30" w:rsidRDefault="008B7D30">
      <w:pPr>
        <w:pStyle w:val="Verzeichnis1"/>
        <w:tabs>
          <w:tab w:val="left" w:pos="709"/>
        </w:tabs>
      </w:pPr>
      <w:r>
        <w:t>4</w:t>
      </w:r>
      <w:r>
        <w:tab/>
        <w:t>Fachlich Beteiligte</w:t>
      </w:r>
      <w:r>
        <w:tab/>
      </w:r>
      <w:r>
        <w:fldChar w:fldCharType="begin"/>
      </w:r>
      <w:r>
        <w:instrText xml:space="preserve"> PAGEREF _Toc512938549 \h </w:instrText>
      </w:r>
      <w:r>
        <w:fldChar w:fldCharType="separate"/>
      </w:r>
      <w:r w:rsidR="00C23B98">
        <w:t>8</w:t>
      </w:r>
      <w:r>
        <w:fldChar w:fldCharType="end"/>
      </w:r>
    </w:p>
    <w:p w:rsidR="008B7D30" w:rsidRDefault="008B7D30">
      <w:pPr>
        <w:pStyle w:val="Verzeichnis1"/>
        <w:tabs>
          <w:tab w:val="left" w:pos="709"/>
        </w:tabs>
      </w:pPr>
      <w:r>
        <w:t>5</w:t>
      </w:r>
      <w:r>
        <w:tab/>
        <w:t>Termine und Fristen</w:t>
      </w:r>
      <w:r>
        <w:tab/>
      </w:r>
      <w:r>
        <w:fldChar w:fldCharType="begin"/>
      </w:r>
      <w:r>
        <w:instrText xml:space="preserve"> PAGEREF _Toc512938550 \h </w:instrText>
      </w:r>
      <w:r>
        <w:fldChar w:fldCharType="separate"/>
      </w:r>
      <w:r w:rsidR="00C23B98">
        <w:t>9</w:t>
      </w:r>
      <w:r>
        <w:fldChar w:fldCharType="end"/>
      </w:r>
    </w:p>
    <w:p w:rsidR="008B7D30" w:rsidRDefault="008B7D30">
      <w:pPr>
        <w:pStyle w:val="Verzeichnis1"/>
        <w:tabs>
          <w:tab w:val="left" w:pos="709"/>
        </w:tabs>
      </w:pPr>
      <w:r>
        <w:t>6</w:t>
      </w:r>
      <w:r>
        <w:tab/>
        <w:t>Vergütung</w:t>
      </w:r>
      <w:r>
        <w:tab/>
      </w:r>
      <w:r>
        <w:fldChar w:fldCharType="begin"/>
      </w:r>
      <w:r>
        <w:instrText xml:space="preserve"> PAGEREF _Toc512938551 \h </w:instrText>
      </w:r>
      <w:r>
        <w:fldChar w:fldCharType="separate"/>
      </w:r>
      <w:r w:rsidR="00C23B98">
        <w:t>10</w:t>
      </w:r>
      <w:r>
        <w:fldChar w:fldCharType="end"/>
      </w:r>
    </w:p>
    <w:p w:rsidR="008B7D30" w:rsidRDefault="008B7D30">
      <w:pPr>
        <w:pStyle w:val="Verzeichnis1"/>
        <w:tabs>
          <w:tab w:val="left" w:pos="709"/>
        </w:tabs>
      </w:pPr>
      <w:r>
        <w:t>7</w:t>
      </w:r>
      <w:r>
        <w:tab/>
        <w:t>Haftpflichtversicherung des AN</w:t>
      </w:r>
      <w:r>
        <w:tab/>
      </w:r>
      <w:r>
        <w:fldChar w:fldCharType="begin"/>
      </w:r>
      <w:r>
        <w:instrText xml:space="preserve"> PAGEREF _Toc512938552 \h </w:instrText>
      </w:r>
      <w:r>
        <w:fldChar w:fldCharType="separate"/>
      </w:r>
      <w:r w:rsidR="00C23B98">
        <w:t>11</w:t>
      </w:r>
      <w:r>
        <w:fldChar w:fldCharType="end"/>
      </w:r>
    </w:p>
    <w:p w:rsidR="008B7D30" w:rsidRDefault="008B7D30">
      <w:pPr>
        <w:pStyle w:val="Verzeichnis1"/>
        <w:tabs>
          <w:tab w:val="left" w:pos="709"/>
        </w:tabs>
      </w:pPr>
      <w:r>
        <w:t>8</w:t>
      </w:r>
      <w:r>
        <w:tab/>
        <w:t>Ergänzende Vereinbarungen</w:t>
      </w:r>
      <w:r>
        <w:tab/>
      </w:r>
      <w:r>
        <w:fldChar w:fldCharType="begin"/>
      </w:r>
      <w:r>
        <w:instrText xml:space="preserve"> PAGEREF _Toc512938553 \h </w:instrText>
      </w:r>
      <w:r>
        <w:fldChar w:fldCharType="separate"/>
      </w:r>
      <w:r w:rsidR="00C23B98">
        <w:t>12</w:t>
      </w:r>
      <w:r>
        <w:fldChar w:fldCharType="end"/>
      </w:r>
    </w:p>
    <w:p w:rsidR="008B7D30" w:rsidRDefault="008B7D30">
      <w:pPr>
        <w:pStyle w:val="Verzeichnis1"/>
        <w:tabs>
          <w:tab w:val="left" w:pos="709"/>
        </w:tabs>
      </w:pPr>
      <w:r>
        <w:t>9</w:t>
      </w:r>
      <w:r>
        <w:tab/>
        <w:t>Anlagen</w:t>
      </w:r>
      <w:r>
        <w:tab/>
      </w:r>
      <w:r>
        <w:fldChar w:fldCharType="begin"/>
      </w:r>
      <w:r>
        <w:instrText xml:space="preserve"> PAGEREF _Toc512938554 \h </w:instrText>
      </w:r>
      <w:r>
        <w:fldChar w:fldCharType="separate"/>
      </w:r>
      <w:r w:rsidR="00C23B98">
        <w:t>13</w:t>
      </w:r>
      <w:r>
        <w:fldChar w:fldCharType="end"/>
      </w:r>
    </w:p>
    <w:p w:rsidR="008B7D30" w:rsidRDefault="008B7D30">
      <w:pPr>
        <w:tabs>
          <w:tab w:val="right" w:leader="dot" w:pos="8505"/>
        </w:tabs>
        <w:rPr>
          <w:b/>
          <w:sz w:val="24"/>
        </w:rPr>
      </w:pPr>
      <w:r>
        <w:rPr>
          <w:b/>
          <w:sz w:val="24"/>
        </w:rPr>
        <w:fldChar w:fldCharType="end"/>
      </w:r>
    </w:p>
    <w:p w:rsidR="008B7D30" w:rsidRDefault="008B7D30"/>
    <w:p w:rsidR="008B7D30" w:rsidRDefault="008B7D30">
      <w:r>
        <w:br w:type="page"/>
      </w:r>
      <w:r>
        <w:lastRenderedPageBreak/>
        <w:t>Vertrag LAK</w:t>
      </w:r>
    </w:p>
    <w:p w:rsidR="008B7D30" w:rsidRDefault="008B7D30">
      <w:r>
        <w:t>Zwischen der</w:t>
      </w:r>
    </w:p>
    <w:p w:rsidR="008B7D30" w:rsidRDefault="00583DB3">
      <w:r>
        <w:t xml:space="preserve">B u n d e s r e p u b l i </w:t>
      </w:r>
      <w:proofErr w:type="gramStart"/>
      <w:r>
        <w:t xml:space="preserve">k  </w:t>
      </w:r>
      <w:r w:rsidR="008B7D30">
        <w:t>D</w:t>
      </w:r>
      <w:proofErr w:type="gramEnd"/>
      <w:r w:rsidR="008B7D30">
        <w:t xml:space="preserve"> e u t s c h l a n d</w:t>
      </w:r>
    </w:p>
    <w:p w:rsidR="008B7D30" w:rsidRDefault="008B7D30">
      <w:r>
        <w:t>vertreten durch</w:t>
      </w:r>
    </w:p>
    <w:p w:rsidR="00EC2D4F" w:rsidRDefault="00EC2D4F">
      <w:r>
        <w:t>das Bundesministerium der Verteidigung (BMVg)</w:t>
      </w:r>
    </w:p>
    <w:p w:rsidR="00EC2D4F" w:rsidRDefault="00EC2D4F">
      <w:r>
        <w:t>oder</w:t>
      </w:r>
    </w:p>
    <w:p w:rsidR="00EC2D4F" w:rsidRDefault="00EC2D4F">
      <w:r>
        <w:t>das Bundesministerium des Innern, für Bau und Heimat (BMI)</w:t>
      </w:r>
    </w:p>
    <w:p w:rsidR="00EC2D4F" w:rsidRDefault="00EC2D4F" w:rsidP="00EC2D4F">
      <w:r>
        <w:t>diese vertreten durch</w:t>
      </w:r>
    </w:p>
    <w:p w:rsidR="008B7D30" w:rsidRDefault="008B7D30">
      <w:pPr>
        <w:pStyle w:val="Standard-Tab"/>
      </w:pPr>
      <w:r>
        <w:t xml:space="preserve">die </w:t>
      </w:r>
      <w:r w:rsidR="00EC2D4F">
        <w:t>Fachaufsichtführende Ebene</w:t>
      </w:r>
      <w:r>
        <w:t xml:space="preserve"> </w:t>
      </w:r>
      <w:r>
        <w:tab/>
      </w:r>
    </w:p>
    <w:p w:rsidR="008B7D30" w:rsidRDefault="008B7D30">
      <w:pPr>
        <w:pStyle w:val="Standard-Tab"/>
      </w:pPr>
      <w:r>
        <w:tab/>
      </w:r>
    </w:p>
    <w:p w:rsidR="008B7D30" w:rsidRDefault="008B7D30">
      <w:pPr>
        <w:pStyle w:val="Standard-Tab"/>
      </w:pPr>
      <w:r>
        <w:tab/>
      </w:r>
    </w:p>
    <w:p w:rsidR="008B7D30" w:rsidRDefault="008B7D30">
      <w:pPr>
        <w:ind w:firstLine="708"/>
      </w:pPr>
      <w:r>
        <w:t>(Straße)</w:t>
      </w:r>
      <w:r>
        <w:tab/>
      </w:r>
      <w:r>
        <w:tab/>
      </w:r>
      <w:r>
        <w:tab/>
      </w:r>
      <w:r>
        <w:tab/>
        <w:t>(Ort)</w:t>
      </w:r>
    </w:p>
    <w:p w:rsidR="008B7D30" w:rsidRDefault="008B7D30">
      <w:r>
        <w:t>diese vertreten durch</w:t>
      </w:r>
    </w:p>
    <w:p w:rsidR="008B7D30" w:rsidRDefault="008B7D30">
      <w:pPr>
        <w:pStyle w:val="Standard-Tab"/>
      </w:pPr>
      <w:r>
        <w:tab/>
      </w:r>
    </w:p>
    <w:p w:rsidR="008B7D30" w:rsidRDefault="008B7D30">
      <w:pPr>
        <w:ind w:left="1416" w:firstLine="708"/>
      </w:pPr>
      <w:r>
        <w:t>(</w:t>
      </w:r>
      <w:r w:rsidR="00EC2D4F">
        <w:t>Bau</w:t>
      </w:r>
      <w:r w:rsidR="00B928B0">
        <w:t>durch</w:t>
      </w:r>
      <w:bookmarkStart w:id="0" w:name="_GoBack"/>
      <w:bookmarkEnd w:id="0"/>
      <w:r w:rsidR="00EC2D4F">
        <w:t>führende Ebene</w:t>
      </w:r>
      <w:r>
        <w:t>)</w:t>
      </w:r>
    </w:p>
    <w:p w:rsidR="008B7D30" w:rsidRDefault="008B7D30">
      <w:pPr>
        <w:pStyle w:val="Standard-Tab"/>
      </w:pPr>
      <w:r>
        <w:tab/>
      </w:r>
    </w:p>
    <w:p w:rsidR="008B7D30" w:rsidRDefault="008B7D30">
      <w:pPr>
        <w:ind w:firstLine="708"/>
      </w:pPr>
      <w:r>
        <w:t>(Straße)</w:t>
      </w:r>
      <w:r>
        <w:tab/>
      </w:r>
      <w:r>
        <w:tab/>
      </w:r>
      <w:r>
        <w:tab/>
      </w:r>
      <w:r>
        <w:tab/>
        <w:t>(Ort)</w:t>
      </w:r>
    </w:p>
    <w:p w:rsidR="008B7D30" w:rsidRDefault="008B7D30">
      <w:r>
        <w:t>- nachstehend A u f t r a g g e b e r genannt -</w:t>
      </w:r>
    </w:p>
    <w:p w:rsidR="008B7D30" w:rsidRDefault="008B7D30">
      <w:r>
        <w:t>und dem/ den</w:t>
      </w:r>
    </w:p>
    <w:p w:rsidR="008B7D30" w:rsidRDefault="008B7D30">
      <w:pPr>
        <w:pStyle w:val="Standard-Tab"/>
      </w:pPr>
      <w:r>
        <w:tab/>
      </w:r>
    </w:p>
    <w:p w:rsidR="008B7D30" w:rsidRDefault="008B7D30">
      <w:pPr>
        <w:pStyle w:val="Standard-Tab"/>
      </w:pPr>
      <w:r>
        <w:tab/>
      </w:r>
    </w:p>
    <w:p w:rsidR="008B7D30" w:rsidRDefault="008B7D30">
      <w:pPr>
        <w:pStyle w:val="Standard-Tab"/>
      </w:pPr>
      <w:r>
        <w:tab/>
      </w:r>
    </w:p>
    <w:p w:rsidR="008B7D30" w:rsidRDefault="008B7D30">
      <w:r>
        <w:t>vertreten durch</w:t>
      </w:r>
    </w:p>
    <w:p w:rsidR="008B7D30" w:rsidRDefault="008B7D30">
      <w:pPr>
        <w:pStyle w:val="Standard-Tab"/>
      </w:pPr>
      <w:r>
        <w:lastRenderedPageBreak/>
        <w:tab/>
      </w:r>
    </w:p>
    <w:p w:rsidR="008B7D30" w:rsidRDefault="008B7D30">
      <w:pPr>
        <w:pStyle w:val="Standard-Tab"/>
      </w:pPr>
      <w:r>
        <w:tab/>
      </w:r>
    </w:p>
    <w:p w:rsidR="008B7D30" w:rsidRDefault="008B7D30">
      <w:r>
        <w:t>- nachstehend A u f t r a g n e h m e r genannt -</w:t>
      </w:r>
    </w:p>
    <w:p w:rsidR="008B7D30" w:rsidRDefault="008B7D30">
      <w:r>
        <w:t>wird folgender Vertrag geschlossen:</w:t>
      </w:r>
    </w:p>
    <w:p w:rsidR="008B7D30" w:rsidRDefault="008B7D30">
      <w:pPr>
        <w:pStyle w:val="berschrift1"/>
      </w:pPr>
      <w:bookmarkStart w:id="1" w:name="_Toc512938539"/>
      <w:r>
        <w:lastRenderedPageBreak/>
        <w:t>Gegenstand des Vertrags</w:t>
      </w:r>
      <w:bookmarkEnd w:id="1"/>
    </w:p>
    <w:p w:rsidR="008B7D30" w:rsidRDefault="008B7D30">
      <w:r>
        <w:t>Gegenstand dieses Vertrags sind die Leistungen zur Erstellung eines Liegenschaftsbezogenen Abwasserentsorgungskonzepts (LAK),</w:t>
      </w:r>
    </w:p>
    <w:p w:rsidR="00FE39B4" w:rsidRDefault="005C7748" w:rsidP="00FE39B4">
      <w:pPr>
        <w:pStyle w:val="Standard-Tab"/>
        <w:tabs>
          <w:tab w:val="clear" w:pos="5387"/>
          <w:tab w:val="right" w:leader="dot" w:pos="3119"/>
        </w:tabs>
      </w:pPr>
      <w:r>
        <w:fldChar w:fldCharType="begin">
          <w:ffData>
            <w:name w:val="Kontrollkästchen1"/>
            <w:enabled/>
            <w:calcOnExit w:val="0"/>
            <w:checkBox>
              <w:sizeAuto/>
              <w:default w:val="0"/>
            </w:checkBox>
          </w:ffData>
        </w:fldChar>
      </w:r>
      <w:r>
        <w:instrText xml:space="preserve"> FORMCHECKBOX </w:instrText>
      </w:r>
      <w:r w:rsidR="00B928B0">
        <w:fldChar w:fldCharType="separate"/>
      </w:r>
      <w:r>
        <w:fldChar w:fldCharType="end"/>
      </w:r>
      <w:r>
        <w:t xml:space="preserve">   </w:t>
      </w:r>
      <w:r w:rsidR="008B7D30">
        <w:t xml:space="preserve">Teil </w:t>
      </w:r>
      <w:r w:rsidR="00FE39B4">
        <w:t>A</w:t>
      </w:r>
    </w:p>
    <w:p w:rsidR="00FE39B4" w:rsidRDefault="005C7748" w:rsidP="00FE39B4">
      <w:pPr>
        <w:pStyle w:val="Standard-Tab"/>
        <w:tabs>
          <w:tab w:val="clear" w:pos="5387"/>
          <w:tab w:val="right" w:leader="dot" w:pos="3119"/>
        </w:tabs>
      </w:pPr>
      <w:r>
        <w:fldChar w:fldCharType="begin">
          <w:ffData>
            <w:name w:val="Kontrollkästchen1"/>
            <w:enabled/>
            <w:calcOnExit w:val="0"/>
            <w:checkBox>
              <w:sizeAuto/>
              <w:default w:val="0"/>
            </w:checkBox>
          </w:ffData>
        </w:fldChar>
      </w:r>
      <w:bookmarkStart w:id="2" w:name="Kontrollkästchen1"/>
      <w:r>
        <w:instrText xml:space="preserve"> FORMCHECKBOX </w:instrText>
      </w:r>
      <w:r w:rsidR="00B928B0">
        <w:fldChar w:fldCharType="separate"/>
      </w:r>
      <w:r>
        <w:fldChar w:fldCharType="end"/>
      </w:r>
      <w:bookmarkEnd w:id="2"/>
      <w:r>
        <w:t xml:space="preserve">   </w:t>
      </w:r>
      <w:r w:rsidR="00FE39B4">
        <w:t>Teil B</w:t>
      </w:r>
    </w:p>
    <w:p w:rsidR="00FE39B4" w:rsidRDefault="005C7748" w:rsidP="00FE39B4">
      <w:pPr>
        <w:pStyle w:val="Standard-Tab"/>
        <w:tabs>
          <w:tab w:val="clear" w:pos="5387"/>
          <w:tab w:val="right" w:leader="dot" w:pos="3119"/>
        </w:tabs>
      </w:pPr>
      <w:r>
        <w:fldChar w:fldCharType="begin">
          <w:ffData>
            <w:name w:val="Kontrollkästchen1"/>
            <w:enabled/>
            <w:calcOnExit w:val="0"/>
            <w:checkBox>
              <w:sizeAuto/>
              <w:default w:val="0"/>
            </w:checkBox>
          </w:ffData>
        </w:fldChar>
      </w:r>
      <w:r>
        <w:instrText xml:space="preserve"> FORMCHECKBOX </w:instrText>
      </w:r>
      <w:r w:rsidR="00B928B0">
        <w:fldChar w:fldCharType="separate"/>
      </w:r>
      <w:r>
        <w:fldChar w:fldCharType="end"/>
      </w:r>
      <w:r>
        <w:t xml:space="preserve">   </w:t>
      </w:r>
      <w:r w:rsidR="00FE39B4">
        <w:t>LAK für kleine Liegenschaften</w:t>
      </w:r>
      <w:r w:rsidR="00FE39B4">
        <w:tab/>
      </w:r>
    </w:p>
    <w:p w:rsidR="002E7E2A" w:rsidRDefault="002E7E2A">
      <w:pPr>
        <w:pStyle w:val="Standard-Tab"/>
      </w:pPr>
    </w:p>
    <w:p w:rsidR="00FE39B4" w:rsidRDefault="00FE39B4">
      <w:pPr>
        <w:pStyle w:val="Standard-Tab"/>
      </w:pPr>
      <w:r>
        <w:t>für</w:t>
      </w:r>
    </w:p>
    <w:p w:rsidR="002E7E2A" w:rsidRDefault="002E7E2A">
      <w:pPr>
        <w:pStyle w:val="Standard-Tab"/>
      </w:pPr>
    </w:p>
    <w:p w:rsidR="008B7D30" w:rsidRDefault="008B7D30">
      <w:pPr>
        <w:pStyle w:val="Standard-Tab"/>
      </w:pPr>
      <w:r>
        <w:t xml:space="preserve">Liegenschaft: </w:t>
      </w:r>
      <w:r>
        <w:tab/>
      </w:r>
    </w:p>
    <w:p w:rsidR="008B7D30" w:rsidRDefault="008B7D30"/>
    <w:p w:rsidR="008B7D30" w:rsidRDefault="008B7D30">
      <w:pPr>
        <w:pStyle w:val="Standard-Tab"/>
      </w:pPr>
      <w:r>
        <w:t>Abwasseranlagen:</w:t>
      </w:r>
      <w:r>
        <w:tab/>
      </w:r>
    </w:p>
    <w:p w:rsidR="008B7D30" w:rsidRDefault="008B7D30">
      <w:pPr>
        <w:pStyle w:val="berschrift1"/>
      </w:pPr>
      <w:bookmarkStart w:id="3" w:name="_Toc512938540"/>
      <w:r>
        <w:lastRenderedPageBreak/>
        <w:t>Grundlagen des Vertrags</w:t>
      </w:r>
      <w:bookmarkEnd w:id="3"/>
    </w:p>
    <w:p w:rsidR="008B7D30" w:rsidRDefault="008B7D30">
      <w:pPr>
        <w:pStyle w:val="berschrift2"/>
      </w:pPr>
      <w:bookmarkStart w:id="4" w:name="_Toc512938541"/>
      <w:r>
        <w:t>Allgemeine Vertragsbestimmungen - Anlage 1</w:t>
      </w:r>
      <w:bookmarkEnd w:id="4"/>
    </w:p>
    <w:p w:rsidR="008B7D30" w:rsidRDefault="008B7D30">
      <w:r>
        <w:t>Die Allgemeinen Vertragsbestimmungen - AVB - (siehe Anlage 1) sind Bestandteil dieses Vertrags.</w:t>
      </w:r>
    </w:p>
    <w:p w:rsidR="008B7D30" w:rsidRDefault="008B7D30">
      <w:pPr>
        <w:pStyle w:val="berschrift2"/>
      </w:pPr>
      <w:bookmarkStart w:id="5" w:name="_Toc512938542"/>
      <w:r>
        <w:t>Angebot auf der Grundlage der Honoraranfrage LAK - Anlage 2</w:t>
      </w:r>
      <w:bookmarkEnd w:id="5"/>
    </w:p>
    <w:p w:rsidR="008B7D30" w:rsidRDefault="008B7D30">
      <w:r>
        <w:t>Das Angebot vom ..............................ist Bestandteil dieses Vertrags.</w:t>
      </w:r>
      <w:r>
        <w:br/>
      </w:r>
      <w:r>
        <w:tab/>
      </w:r>
      <w:r>
        <w:tab/>
      </w:r>
      <w:r>
        <w:tab/>
        <w:t>(Datum)</w:t>
      </w:r>
    </w:p>
    <w:p w:rsidR="008B7D30" w:rsidRDefault="008B7D30">
      <w:pPr>
        <w:pStyle w:val="berschrift2"/>
      </w:pPr>
      <w:bookmarkStart w:id="6" w:name="_Toc512938543"/>
      <w:r>
        <w:t>Leistungskatalog zum LAK - Anlage 3</w:t>
      </w:r>
      <w:bookmarkEnd w:id="6"/>
    </w:p>
    <w:p w:rsidR="008B7D30" w:rsidRDefault="008B7D30">
      <w:r>
        <w:t xml:space="preserve">Der Leistungskatalog zum LAK </w:t>
      </w:r>
      <w:r w:rsidR="002E7E2A">
        <w:t>(Teil)</w:t>
      </w:r>
      <w:r>
        <w:t>..............(Anlage 3) ist Bestand dieses Vertrags.</w:t>
      </w:r>
    </w:p>
    <w:p w:rsidR="008B7D30" w:rsidRDefault="008B7D30">
      <w:pPr>
        <w:pStyle w:val="berschrift2"/>
      </w:pPr>
      <w:bookmarkStart w:id="7" w:name="_Toc512938544"/>
      <w:r>
        <w:t>Technische Spezifikationen zum LAK - Anlage 4</w:t>
      </w:r>
      <w:bookmarkEnd w:id="7"/>
    </w:p>
    <w:p w:rsidR="008B7D30" w:rsidRDefault="008B7D30">
      <w:r>
        <w:t xml:space="preserve">Die Technischen Spezifikationen zum LAK und der Anh. A-9 der </w:t>
      </w:r>
      <w:r w:rsidR="00B0777F">
        <w:t>BFR</w:t>
      </w:r>
      <w:r>
        <w:t xml:space="preserve"> Abwasser, der als Technische Spezifikation für Pläne gilt, sind Bestandteile dieses Vertrags.</w:t>
      </w:r>
    </w:p>
    <w:p w:rsidR="008B7D30" w:rsidRDefault="008B7D30">
      <w:pPr>
        <w:pStyle w:val="berschrift2"/>
      </w:pPr>
      <w:bookmarkStart w:id="8" w:name="_Toc512938545"/>
      <w:r>
        <w:lastRenderedPageBreak/>
        <w:t>Weitere Grundlagen des Vertrags</w:t>
      </w:r>
      <w:bookmarkEnd w:id="8"/>
    </w:p>
    <w:p w:rsidR="008B7D30" w:rsidRDefault="00B0777F">
      <w:pPr>
        <w:pStyle w:val="berschrift3"/>
      </w:pPr>
      <w:r>
        <w:t>BFR</w:t>
      </w:r>
      <w:r w:rsidR="008B7D30">
        <w:t xml:space="preserve"> Abwasser in ihre</w:t>
      </w:r>
      <w:r>
        <w:t>r</w:t>
      </w:r>
      <w:r w:rsidR="008B7D30">
        <w:t xml:space="preserve"> zum Zeitpunkt des Vertragsabschlusses gültigen Fassung, insbesondere das Kapitel 3.1 "</w:t>
      </w:r>
      <w:r w:rsidR="007C664D">
        <w:t xml:space="preserve">Generelle Planung – Liegenschaftsbezogenes </w:t>
      </w:r>
      <w:r w:rsidR="00FE39B4">
        <w:t>A</w:t>
      </w:r>
      <w:r w:rsidR="007C664D">
        <w:t>bw</w:t>
      </w:r>
      <w:r w:rsidR="00FE39B4">
        <w:t>ass</w:t>
      </w:r>
      <w:r w:rsidR="007C664D">
        <w:t>e</w:t>
      </w:r>
      <w:r w:rsidR="00FE39B4">
        <w:t>re</w:t>
      </w:r>
      <w:r w:rsidR="007C664D">
        <w:t>ntsorgungskonzept“</w:t>
      </w:r>
    </w:p>
    <w:p w:rsidR="008B7D30" w:rsidRDefault="008B7D30">
      <w:pPr>
        <w:pStyle w:val="berschrift3"/>
      </w:pPr>
      <w:r>
        <w:t>Vom Auftraggeber (AG) dem Auftragnehmer (AN) zur Verfügung gestellte Unterlagen:</w:t>
      </w:r>
    </w:p>
    <w:p w:rsidR="008B7D30" w:rsidRDefault="008B7D30">
      <w:pPr>
        <w:pStyle w:val="berschrift4"/>
      </w:pPr>
      <w:r>
        <w:t xml:space="preserve">Pläne M </w:t>
      </w:r>
      <w:proofErr w:type="gramStart"/>
      <w:r>
        <w:t>1 :</w:t>
      </w:r>
      <w:proofErr w:type="gramEnd"/>
      <w:r>
        <w:t xml:space="preserve"> ............</w:t>
      </w:r>
    </w:p>
    <w:p w:rsidR="008B7D30" w:rsidRDefault="008B7D30">
      <w:pPr>
        <w:pStyle w:val="L1-Pfeil"/>
        <w:keepNext/>
      </w:pPr>
      <w:r>
        <w:tab/>
      </w:r>
    </w:p>
    <w:p w:rsidR="008B7D30" w:rsidRDefault="008B7D30">
      <w:pPr>
        <w:pStyle w:val="L1-Pfeil-End"/>
        <w:keepNext/>
      </w:pPr>
      <w:r>
        <w:tab/>
      </w:r>
    </w:p>
    <w:p w:rsidR="008B7D30" w:rsidRDefault="008B7D30">
      <w:pPr>
        <w:pStyle w:val="berschrift4"/>
      </w:pPr>
      <w:r>
        <w:t>Lagefestpunkte (Lage, Bezeichnung, Jahrgang)</w:t>
      </w:r>
    </w:p>
    <w:p w:rsidR="008B7D30" w:rsidRDefault="008B7D30">
      <w:pPr>
        <w:pStyle w:val="L1-Pfeil"/>
        <w:keepNext/>
      </w:pPr>
      <w:r>
        <w:tab/>
      </w:r>
    </w:p>
    <w:p w:rsidR="008B7D30" w:rsidRDefault="008B7D30">
      <w:pPr>
        <w:pStyle w:val="L1-Pfeil"/>
        <w:keepNext/>
      </w:pPr>
      <w:r>
        <w:tab/>
      </w:r>
    </w:p>
    <w:p w:rsidR="008B7D30" w:rsidRDefault="008B7D30">
      <w:pPr>
        <w:pStyle w:val="berschrift4"/>
      </w:pPr>
      <w:r>
        <w:t>Höhenfestpunkte (Lage, Bezeichnung, Höhenangabe, Jahrgang)</w:t>
      </w:r>
    </w:p>
    <w:p w:rsidR="008B7D30" w:rsidRDefault="008B7D30">
      <w:pPr>
        <w:pStyle w:val="L1-Pfeil"/>
        <w:keepNext/>
      </w:pPr>
      <w:r>
        <w:tab/>
      </w:r>
    </w:p>
    <w:p w:rsidR="008B7D30" w:rsidRDefault="008B7D30">
      <w:pPr>
        <w:pStyle w:val="L1-Pfeil"/>
        <w:keepNext/>
      </w:pPr>
      <w:r>
        <w:tab/>
      </w:r>
    </w:p>
    <w:p w:rsidR="008B7D30" w:rsidRDefault="008B7D30">
      <w:pPr>
        <w:pStyle w:val="berschrift4"/>
      </w:pPr>
      <w:r>
        <w:t>Forderungen, Bedingungen und Angaben</w:t>
      </w:r>
    </w:p>
    <w:p w:rsidR="008B7D30" w:rsidRDefault="008B7D30">
      <w:pPr>
        <w:pStyle w:val="L1-Pfeil"/>
        <w:keepNext/>
      </w:pPr>
      <w:r>
        <w:t xml:space="preserve">des Nutzers: </w:t>
      </w:r>
      <w:r>
        <w:tab/>
      </w:r>
    </w:p>
    <w:p w:rsidR="008B7D30" w:rsidRDefault="008B7D30">
      <w:pPr>
        <w:pStyle w:val="L1-Pfeil"/>
        <w:keepNext/>
      </w:pPr>
      <w:r>
        <w:t xml:space="preserve">des Entsorgungsverbandes: </w:t>
      </w:r>
      <w:r>
        <w:tab/>
      </w:r>
    </w:p>
    <w:p w:rsidR="008B7D30" w:rsidRDefault="008B7D30">
      <w:pPr>
        <w:pStyle w:val="L1-Pfeil"/>
        <w:keepNext/>
      </w:pPr>
      <w:r>
        <w:t xml:space="preserve">der Genehmigungsbehörden: </w:t>
      </w:r>
      <w:r>
        <w:tab/>
      </w:r>
    </w:p>
    <w:p w:rsidR="008B7D30" w:rsidRDefault="008B7D30">
      <w:pPr>
        <w:pStyle w:val="berschrift1"/>
      </w:pPr>
      <w:bookmarkStart w:id="9" w:name="_Toc512938546"/>
      <w:r>
        <w:lastRenderedPageBreak/>
        <w:t>Leistungen des Auftragnehmers</w:t>
      </w:r>
      <w:bookmarkEnd w:id="9"/>
    </w:p>
    <w:p w:rsidR="008B7D30" w:rsidRDefault="008B7D30">
      <w:pPr>
        <w:pStyle w:val="berschrift2"/>
      </w:pPr>
      <w:bookmarkStart w:id="10" w:name="_Toc512938547"/>
      <w:r>
        <w:t>Auftragsumfang</w:t>
      </w:r>
      <w:bookmarkEnd w:id="10"/>
    </w:p>
    <w:p w:rsidR="008B7D30" w:rsidRDefault="008B7D30">
      <w:r>
        <w:t>Der AN führt seine Leistungen auf der Grundlage der ihm vom AG zur Verfügung gestellten Unterlagen aus.</w:t>
      </w:r>
    </w:p>
    <w:p w:rsidR="008B7D30" w:rsidRDefault="008B7D30">
      <w:r>
        <w:t>Die vom AN vorzulegenden Unterlagen haben bezüglich der Anzahl der Ausfertigungen und dem Format der Dateien den Vereinbarungen gemäß Angebot zu entsprechen.</w:t>
      </w:r>
    </w:p>
    <w:p w:rsidR="008B7D30" w:rsidRDefault="008B7D30">
      <w:r>
        <w:t>Der AG überträgt dem AN die Leistungen nach dem folgenden Abschnitt 3.2.</w:t>
      </w:r>
    </w:p>
    <w:p w:rsidR="008B7D30" w:rsidRDefault="008B7D30">
      <w:pPr>
        <w:pStyle w:val="berschrift2"/>
      </w:pPr>
      <w:bookmarkStart w:id="11" w:name="_Toc512938548"/>
      <w:r>
        <w:t>Leistungsumfang</w:t>
      </w:r>
      <w:bookmarkEnd w:id="11"/>
    </w:p>
    <w:p w:rsidR="008B7D30" w:rsidRDefault="008B7D30">
      <w:r>
        <w:t>Der AN hat die Leistungen gemäß Angebot vom.............zu erbringen</w:t>
      </w:r>
      <w:r>
        <w:br/>
      </w:r>
      <w:r>
        <w:tab/>
      </w:r>
      <w:r>
        <w:tab/>
      </w:r>
      <w:r>
        <w:tab/>
      </w:r>
      <w:r>
        <w:tab/>
      </w:r>
      <w:r>
        <w:tab/>
      </w:r>
      <w:r>
        <w:tab/>
        <w:t>(Datum)</w:t>
      </w:r>
    </w:p>
    <w:p w:rsidR="008B7D30" w:rsidRDefault="008B7D30">
      <w:r>
        <w:t>Das Angebot ist diesem Vertrag als Anlage 2 beigefügt.</w:t>
      </w:r>
    </w:p>
    <w:p w:rsidR="008B7D30" w:rsidRDefault="008B7D30">
      <w:pPr>
        <w:pStyle w:val="berschrift1"/>
      </w:pPr>
      <w:bookmarkStart w:id="12" w:name="_Toc512938549"/>
      <w:r>
        <w:lastRenderedPageBreak/>
        <w:t>Fachlich Beteiligte</w:t>
      </w:r>
      <w:bookmarkEnd w:id="12"/>
    </w:p>
    <w:p w:rsidR="008B7D30" w:rsidRDefault="008B7D30">
      <w:r>
        <w:t>Die Leistungen sind zu erbringen in Zusammenarbeit mit:</w:t>
      </w:r>
    </w:p>
    <w:p w:rsidR="008B7D30" w:rsidRDefault="008B7D30">
      <w:pPr>
        <w:pStyle w:val="L1-Pfeil"/>
      </w:pPr>
      <w:r>
        <w:t>de</w:t>
      </w:r>
      <w:r w:rsidR="009D13C8">
        <w:t>m</w:t>
      </w:r>
      <w:r>
        <w:t xml:space="preserve"> </w:t>
      </w:r>
      <w:r w:rsidR="009D13C8">
        <w:t>Bundeswehrdienstleistungszentrum</w:t>
      </w:r>
    </w:p>
    <w:p w:rsidR="008B7D30" w:rsidRDefault="008B7D30">
      <w:pPr>
        <w:pStyle w:val="L1-Pfeil"/>
      </w:pPr>
      <w:r>
        <w:t>der Firma für Spül- und Reinigungsarbeiten (NN)</w:t>
      </w:r>
    </w:p>
    <w:p w:rsidR="008B7D30" w:rsidRDefault="008B7D30">
      <w:pPr>
        <w:pStyle w:val="L1-Pfeil"/>
      </w:pPr>
      <w:r>
        <w:t>der Firma für optische Inspektionen (NN)</w:t>
      </w:r>
    </w:p>
    <w:p w:rsidR="008B7D30" w:rsidRDefault="008B7D30">
      <w:pPr>
        <w:pStyle w:val="L1-Pfeil"/>
      </w:pPr>
      <w:r>
        <w:t>dem Vermessungsingenieur</w:t>
      </w:r>
    </w:p>
    <w:p w:rsidR="008B7D30" w:rsidRDefault="008B7D30">
      <w:pPr>
        <w:pStyle w:val="L1-Pfeil"/>
      </w:pPr>
      <w:r>
        <w:tab/>
      </w:r>
    </w:p>
    <w:p w:rsidR="008B7D30" w:rsidRDefault="008B7D30">
      <w:pPr>
        <w:pStyle w:val="L1-Pfeil"/>
      </w:pPr>
      <w:r>
        <w:tab/>
      </w:r>
    </w:p>
    <w:p w:rsidR="008B7D30" w:rsidRDefault="008B7D30">
      <w:pPr>
        <w:pStyle w:val="berschrift1"/>
      </w:pPr>
      <w:bookmarkStart w:id="13" w:name="_Toc512938550"/>
      <w:r>
        <w:lastRenderedPageBreak/>
        <w:t>Termine und Fristen</w:t>
      </w:r>
      <w:bookmarkEnd w:id="13"/>
    </w:p>
    <w:p w:rsidR="008B7D30" w:rsidRDefault="008B7D30">
      <w:r>
        <w:t>Mit der Ausführung der Leistungen ist unverzüglich nach Vertragsabschluss zu beginnen. Der örtliche Einsatz ist jeweils vorher mit de</w:t>
      </w:r>
      <w:r w:rsidR="00F51D71">
        <w:t>r Baudurchführenden Ebene der Bauverwaltung (</w:t>
      </w:r>
      <w:r>
        <w:t>Bauamt</w:t>
      </w:r>
      <w:r w:rsidR="00F51D71">
        <w:t>)</w:t>
      </w:r>
      <w:r>
        <w:t xml:space="preserve"> im Einvernehmen mit dem Betreiber und dem Nutzer abzustimmen. Hierfür ist vom AN ein Zeitplan aufzustellen.</w:t>
      </w:r>
    </w:p>
    <w:p w:rsidR="008B7D30" w:rsidRDefault="008B7D30">
      <w:r>
        <w:t>Für die Leistungen gelten folgende Termine bzw. Fristen:</w:t>
      </w:r>
    </w:p>
    <w:p w:rsidR="008B7D30" w:rsidRDefault="008B7D30">
      <w:pPr>
        <w:pStyle w:val="Standard-Tab"/>
      </w:pPr>
      <w:r>
        <w:t>LAK, Teil A</w:t>
      </w:r>
      <w:r w:rsidR="007C664D">
        <w:t xml:space="preserve"> oder entsprechende Leistungen des LAK für kleine Liegenschaften</w:t>
      </w:r>
      <w:r>
        <w:t>:</w:t>
      </w:r>
    </w:p>
    <w:p w:rsidR="008B7D30" w:rsidRDefault="008B7D30">
      <w:pPr>
        <w:pStyle w:val="Standard-Tab"/>
      </w:pPr>
      <w:r>
        <w:t xml:space="preserve">vorläufige Datenerhebung: </w:t>
      </w:r>
      <w:r>
        <w:tab/>
      </w:r>
      <w:r>
        <w:br/>
        <w:t xml:space="preserve">Planung von Kanalreinigung und optischer Inspektion: </w:t>
      </w:r>
      <w:r>
        <w:br/>
      </w:r>
      <w:r>
        <w:tab/>
      </w:r>
      <w:r>
        <w:br/>
        <w:t xml:space="preserve">Datenprüfung und Datenabgleich: </w:t>
      </w:r>
      <w:r>
        <w:tab/>
      </w:r>
      <w:r>
        <w:br/>
        <w:t xml:space="preserve">Zustandsbewertung: </w:t>
      </w:r>
      <w:r>
        <w:tab/>
      </w:r>
      <w:r>
        <w:br/>
        <w:t xml:space="preserve">Generelle planerische Festlegungen: </w:t>
      </w:r>
      <w:r>
        <w:tab/>
      </w:r>
    </w:p>
    <w:p w:rsidR="008B7D30" w:rsidRDefault="008B7D30">
      <w:pPr>
        <w:pStyle w:val="Standard-Tab"/>
      </w:pPr>
      <w:r>
        <w:t>LAK, Teil B</w:t>
      </w:r>
      <w:r w:rsidR="007C664D">
        <w:t xml:space="preserve"> oder entsprechende Leistungen des LAK für kleine Liegenschaften:</w:t>
      </w:r>
    </w:p>
    <w:p w:rsidR="008B7D30" w:rsidRDefault="008B7D30">
      <w:pPr>
        <w:pStyle w:val="Standard-Tab"/>
      </w:pPr>
      <w:r>
        <w:t xml:space="preserve">Festlegung des Bedarfs an Baumaßnahmen: </w:t>
      </w:r>
      <w:r>
        <w:tab/>
      </w:r>
      <w:r>
        <w:br/>
        <w:t xml:space="preserve">sonstige Termine/ Fristen: </w:t>
      </w:r>
      <w:r>
        <w:tab/>
        <w:t xml:space="preserve"> </w:t>
      </w:r>
    </w:p>
    <w:p w:rsidR="008B7D30" w:rsidRDefault="008B7D30">
      <w:r>
        <w:t>Bei Nichteinhaltung der genannten Fristen durch das Verschulden Dritter können die Vertragsparteien hieraus keine gegenseitigen Schadenersatzansprüche geltend machen.</w:t>
      </w:r>
    </w:p>
    <w:p w:rsidR="008B7D30" w:rsidRDefault="008B7D30">
      <w:pPr>
        <w:pStyle w:val="berschrift1"/>
      </w:pPr>
      <w:bookmarkStart w:id="14" w:name="_Toc512938551"/>
      <w:r>
        <w:lastRenderedPageBreak/>
        <w:t>Vergütung</w:t>
      </w:r>
      <w:bookmarkEnd w:id="14"/>
    </w:p>
    <w:p w:rsidR="008B7D30" w:rsidRDefault="008B7D30">
      <w:r>
        <w:t>Die Vergütung erfolgt gemäß Angebot vom ...................... (Anlage 2).</w:t>
      </w:r>
    </w:p>
    <w:p w:rsidR="008B7D30" w:rsidRDefault="008B7D30">
      <w:pPr>
        <w:ind w:left="3540" w:firstLine="708"/>
      </w:pPr>
      <w:r>
        <w:t>(Datum)</w:t>
      </w:r>
    </w:p>
    <w:p w:rsidR="008B7D30" w:rsidRDefault="008B7D30">
      <w:pPr>
        <w:pStyle w:val="berschrift1"/>
      </w:pPr>
      <w:bookmarkStart w:id="15" w:name="_Toc512938552"/>
      <w:r>
        <w:lastRenderedPageBreak/>
        <w:t>Haftpflichtversicherung des AN</w:t>
      </w:r>
      <w:bookmarkEnd w:id="15"/>
    </w:p>
    <w:p w:rsidR="00B77320" w:rsidRDefault="00EC2D4F">
      <w:pPr>
        <w:rPr>
          <w:rFonts w:cs="Arial"/>
        </w:rPr>
      </w:pPr>
      <w:r>
        <w:rPr>
          <w:rFonts w:cs="Arial"/>
        </w:rPr>
        <w:t xml:space="preserve">Der Auftragnehmer muss </w:t>
      </w:r>
      <w:r w:rsidR="00B77320">
        <w:rPr>
          <w:rFonts w:cs="Arial"/>
        </w:rPr>
        <w:t xml:space="preserve">gemäß AVB </w:t>
      </w:r>
      <w:r w:rsidR="00B77320" w:rsidRPr="003166D2">
        <w:rPr>
          <w:rFonts w:cs="Arial"/>
        </w:rPr>
        <w:t xml:space="preserve">§ 16 Nummer 16.1 </w:t>
      </w:r>
      <w:r>
        <w:rPr>
          <w:rFonts w:cs="Arial"/>
        </w:rPr>
        <w:t>eine Berufs</w:t>
      </w:r>
      <w:r>
        <w:rPr>
          <w:rStyle w:val="highlight"/>
          <w:rFonts w:cs="Arial"/>
        </w:rPr>
        <w:t>haftpflicht</w:t>
      </w:r>
      <w:r>
        <w:rPr>
          <w:rFonts w:cs="Arial"/>
        </w:rPr>
        <w:t>versicherung während der gesamten Vertragszeit unterhalten und nachweisen. Er hat zu gewährleisten, dass zur Deckung eines Schadens aus dem Vertrag Versicherungsschutz in Höhe der im Vertrag genannten Deckungssummen besteht. In jedem Fall ist der Nachweis zu erbringen, dass die Maximierung der Ersatzleistung pro Versicherungsjahr mindestens das Zweifache der Deckungssumme beträgt.</w:t>
      </w:r>
      <w:r w:rsidR="00B77320" w:rsidRPr="00B77320">
        <w:rPr>
          <w:rFonts w:cs="Arial"/>
        </w:rPr>
        <w:t xml:space="preserve"> </w:t>
      </w:r>
    </w:p>
    <w:p w:rsidR="00EC2D4F" w:rsidRDefault="00B77320">
      <w:pPr>
        <w:rPr>
          <w:rFonts w:cs="Arial"/>
        </w:rPr>
      </w:pPr>
      <w:r>
        <w:rPr>
          <w:rFonts w:cs="Arial"/>
        </w:rPr>
        <w:t>Die Höhe der Deckungssummen für Personen</w:t>
      </w:r>
      <w:r w:rsidR="00FA3218">
        <w:rPr>
          <w:rFonts w:cs="Arial"/>
        </w:rPr>
        <w:t>schäden</w:t>
      </w:r>
      <w:r>
        <w:rPr>
          <w:rFonts w:cs="Arial"/>
        </w:rPr>
        <w:t xml:space="preserve"> und sonstige Schäden richten sich nach</w:t>
      </w:r>
      <w:r w:rsidR="00EC2D4F">
        <w:rPr>
          <w:rFonts w:cs="Arial"/>
        </w:rPr>
        <w:t xml:space="preserve"> RBBau K12, Absatz 11</w:t>
      </w:r>
      <w:r>
        <w:rPr>
          <w:rFonts w:cs="Arial"/>
        </w:rPr>
        <w:t xml:space="preserve">. </w:t>
      </w:r>
      <w:r w:rsidR="00EC2D4F">
        <w:rPr>
          <w:rFonts w:cs="Arial"/>
        </w:rPr>
        <w:t xml:space="preserve">Die </w:t>
      </w:r>
      <w:r>
        <w:rPr>
          <w:rFonts w:cs="Arial"/>
        </w:rPr>
        <w:t xml:space="preserve">dort </w:t>
      </w:r>
      <w:r w:rsidR="00EC2D4F">
        <w:rPr>
          <w:rFonts w:cs="Arial"/>
        </w:rPr>
        <w:t>genannten Deckungssummen sind als Richtwerte anzusehen und können im Einzelfall auch erhöht oder ermäßigt werden. Die Festlegung ist in der Vergabedokumentation zu begründen.</w:t>
      </w:r>
    </w:p>
    <w:p w:rsidR="008B7D30" w:rsidRDefault="008B7D30"/>
    <w:p w:rsidR="008B7D30" w:rsidRDefault="008B7D30">
      <w:pPr>
        <w:pStyle w:val="berschrift1"/>
      </w:pPr>
      <w:bookmarkStart w:id="16" w:name="_Toc512938553"/>
      <w:r>
        <w:lastRenderedPageBreak/>
        <w:t>Ergänzende Vereinbarungen</w:t>
      </w:r>
      <w:bookmarkEnd w:id="16"/>
    </w:p>
    <w:p w:rsidR="008B7D30" w:rsidRDefault="008B7D30">
      <w:pPr>
        <w:pStyle w:val="Standard-Tab"/>
      </w:pPr>
      <w:r>
        <w:tab/>
      </w:r>
    </w:p>
    <w:p w:rsidR="008B7D30" w:rsidRDefault="008B7D30">
      <w:pPr>
        <w:pStyle w:val="Standard-Tab"/>
      </w:pPr>
      <w:r>
        <w:tab/>
      </w:r>
    </w:p>
    <w:p w:rsidR="008B7D30" w:rsidRDefault="008B7D30">
      <w:pPr>
        <w:pStyle w:val="Standard-Tab"/>
      </w:pPr>
      <w:r>
        <w:tab/>
      </w:r>
    </w:p>
    <w:p w:rsidR="008B7D30" w:rsidRDefault="008B7D30"/>
    <w:tbl>
      <w:tblPr>
        <w:tblW w:w="0" w:type="auto"/>
        <w:tblLayout w:type="fixed"/>
        <w:tblCellMar>
          <w:left w:w="70" w:type="dxa"/>
          <w:right w:w="70" w:type="dxa"/>
        </w:tblCellMar>
        <w:tblLook w:val="0000" w:firstRow="0" w:lastRow="0" w:firstColumn="0" w:lastColumn="0" w:noHBand="0" w:noVBand="0"/>
      </w:tblPr>
      <w:tblGrid>
        <w:gridCol w:w="3756"/>
        <w:gridCol w:w="567"/>
        <w:gridCol w:w="3754"/>
      </w:tblGrid>
      <w:tr w:rsidR="008B7D30">
        <w:tc>
          <w:tcPr>
            <w:tcW w:w="3756" w:type="dxa"/>
          </w:tcPr>
          <w:p w:rsidR="008B7D30" w:rsidRDefault="008B7D30">
            <w:r>
              <w:t>Auftraggeber</w:t>
            </w:r>
          </w:p>
          <w:p w:rsidR="008B7D30" w:rsidRDefault="008B7D30">
            <w:r>
              <w:t xml:space="preserve">Ort / Datum: </w:t>
            </w:r>
          </w:p>
        </w:tc>
        <w:tc>
          <w:tcPr>
            <w:tcW w:w="567" w:type="dxa"/>
          </w:tcPr>
          <w:p w:rsidR="008B7D30" w:rsidRDefault="008B7D30"/>
        </w:tc>
        <w:tc>
          <w:tcPr>
            <w:tcW w:w="3754" w:type="dxa"/>
          </w:tcPr>
          <w:p w:rsidR="008B7D30" w:rsidRDefault="008B7D30">
            <w:r>
              <w:t>Auftragnehmer</w:t>
            </w:r>
          </w:p>
          <w:p w:rsidR="008B7D30" w:rsidRDefault="008B7D30">
            <w:r>
              <w:t>Ort / Datum:</w:t>
            </w:r>
          </w:p>
        </w:tc>
      </w:tr>
      <w:tr w:rsidR="008B7D30">
        <w:tc>
          <w:tcPr>
            <w:tcW w:w="3756" w:type="dxa"/>
            <w:tcBorders>
              <w:bottom w:val="dotted" w:sz="4" w:space="0" w:color="auto"/>
            </w:tcBorders>
          </w:tcPr>
          <w:p w:rsidR="008B7D30" w:rsidRDefault="008B7D30"/>
        </w:tc>
        <w:tc>
          <w:tcPr>
            <w:tcW w:w="567" w:type="dxa"/>
          </w:tcPr>
          <w:p w:rsidR="008B7D30" w:rsidRDefault="008B7D30"/>
        </w:tc>
        <w:tc>
          <w:tcPr>
            <w:tcW w:w="3754" w:type="dxa"/>
            <w:tcBorders>
              <w:bottom w:val="dotted" w:sz="4" w:space="0" w:color="auto"/>
            </w:tcBorders>
          </w:tcPr>
          <w:p w:rsidR="008B7D30" w:rsidRDefault="008B7D30"/>
        </w:tc>
      </w:tr>
      <w:tr w:rsidR="008B7D30">
        <w:tc>
          <w:tcPr>
            <w:tcW w:w="3756" w:type="dxa"/>
            <w:tcBorders>
              <w:top w:val="dotted" w:sz="4" w:space="0" w:color="auto"/>
            </w:tcBorders>
          </w:tcPr>
          <w:p w:rsidR="008B7D30" w:rsidRDefault="008B7D30"/>
        </w:tc>
        <w:tc>
          <w:tcPr>
            <w:tcW w:w="567" w:type="dxa"/>
          </w:tcPr>
          <w:p w:rsidR="008B7D30" w:rsidRDefault="008B7D30"/>
        </w:tc>
        <w:tc>
          <w:tcPr>
            <w:tcW w:w="3754" w:type="dxa"/>
            <w:tcBorders>
              <w:top w:val="dotted" w:sz="4" w:space="0" w:color="auto"/>
            </w:tcBorders>
          </w:tcPr>
          <w:p w:rsidR="008B7D30" w:rsidRDefault="008B7D30"/>
        </w:tc>
      </w:tr>
      <w:tr w:rsidR="008B7D30">
        <w:tc>
          <w:tcPr>
            <w:tcW w:w="3756" w:type="dxa"/>
          </w:tcPr>
          <w:p w:rsidR="008B7D30" w:rsidRDefault="008B7D30">
            <w:r>
              <w:t>Rechtsverbindliche Unterschriften:</w:t>
            </w:r>
          </w:p>
        </w:tc>
        <w:tc>
          <w:tcPr>
            <w:tcW w:w="567" w:type="dxa"/>
          </w:tcPr>
          <w:p w:rsidR="008B7D30" w:rsidRDefault="008B7D30"/>
        </w:tc>
        <w:tc>
          <w:tcPr>
            <w:tcW w:w="3754" w:type="dxa"/>
          </w:tcPr>
          <w:p w:rsidR="008B7D30" w:rsidRDefault="008B7D30"/>
        </w:tc>
      </w:tr>
      <w:tr w:rsidR="008B7D30">
        <w:tc>
          <w:tcPr>
            <w:tcW w:w="3756" w:type="dxa"/>
            <w:tcBorders>
              <w:bottom w:val="dotted" w:sz="4" w:space="0" w:color="auto"/>
            </w:tcBorders>
          </w:tcPr>
          <w:p w:rsidR="008B7D30" w:rsidRDefault="008B7D30"/>
        </w:tc>
        <w:tc>
          <w:tcPr>
            <w:tcW w:w="567" w:type="dxa"/>
            <w:tcBorders>
              <w:bottom w:val="nil"/>
            </w:tcBorders>
          </w:tcPr>
          <w:p w:rsidR="008B7D30" w:rsidRDefault="008B7D30"/>
        </w:tc>
        <w:tc>
          <w:tcPr>
            <w:tcW w:w="3754" w:type="dxa"/>
            <w:tcBorders>
              <w:bottom w:val="dotted" w:sz="4" w:space="0" w:color="auto"/>
            </w:tcBorders>
          </w:tcPr>
          <w:p w:rsidR="008B7D30" w:rsidRDefault="008B7D30"/>
        </w:tc>
      </w:tr>
    </w:tbl>
    <w:p w:rsidR="008B7D30" w:rsidRDefault="008B7D30"/>
    <w:p w:rsidR="008B7D30" w:rsidRDefault="008B7D30">
      <w:pPr>
        <w:pStyle w:val="berschrift1"/>
      </w:pPr>
      <w:bookmarkStart w:id="17" w:name="_Toc512938554"/>
      <w:r>
        <w:lastRenderedPageBreak/>
        <w:t>Anlagen</w:t>
      </w:r>
      <w:bookmarkEnd w:id="17"/>
    </w:p>
    <w:tbl>
      <w:tblPr>
        <w:tblW w:w="0" w:type="auto"/>
        <w:tblLayout w:type="fixed"/>
        <w:tblCellMar>
          <w:left w:w="70" w:type="dxa"/>
          <w:right w:w="70" w:type="dxa"/>
        </w:tblCellMar>
        <w:tblLook w:val="0000" w:firstRow="0" w:lastRow="0" w:firstColumn="0" w:lastColumn="0" w:noHBand="0" w:noVBand="0"/>
      </w:tblPr>
      <w:tblGrid>
        <w:gridCol w:w="1204"/>
        <w:gridCol w:w="7230"/>
      </w:tblGrid>
      <w:tr w:rsidR="008B7D30">
        <w:tc>
          <w:tcPr>
            <w:tcW w:w="1204" w:type="dxa"/>
          </w:tcPr>
          <w:p w:rsidR="008B7D30" w:rsidRDefault="008B7D30">
            <w:r>
              <w:t>Anlage 1:</w:t>
            </w:r>
          </w:p>
        </w:tc>
        <w:tc>
          <w:tcPr>
            <w:tcW w:w="7230" w:type="dxa"/>
          </w:tcPr>
          <w:p w:rsidR="008B7D30" w:rsidRDefault="008B7D30">
            <w:r>
              <w:t>Allgemeine Vertragsbestimmungen - AVB</w:t>
            </w:r>
          </w:p>
        </w:tc>
      </w:tr>
      <w:tr w:rsidR="008B7D30">
        <w:tc>
          <w:tcPr>
            <w:tcW w:w="1204" w:type="dxa"/>
          </w:tcPr>
          <w:p w:rsidR="008B7D30" w:rsidRDefault="008B7D30">
            <w:r>
              <w:t>Anlage 2:</w:t>
            </w:r>
          </w:p>
        </w:tc>
        <w:tc>
          <w:tcPr>
            <w:tcW w:w="7230" w:type="dxa"/>
          </w:tcPr>
          <w:p w:rsidR="008B7D30" w:rsidRDefault="008B7D30" w:rsidP="00FE39B4">
            <w:pPr>
              <w:pStyle w:val="Standard-Tab"/>
            </w:pPr>
            <w:r>
              <w:t>Angebot vom ,</w:t>
            </w:r>
            <w:r>
              <w:tab/>
            </w:r>
            <w:r>
              <w:br/>
              <w:t xml:space="preserve">auf Grundlage der Honoraranfrage </w:t>
            </w:r>
            <w:r>
              <w:tab/>
            </w:r>
          </w:p>
        </w:tc>
      </w:tr>
      <w:tr w:rsidR="008B7D30">
        <w:tc>
          <w:tcPr>
            <w:tcW w:w="1204" w:type="dxa"/>
          </w:tcPr>
          <w:p w:rsidR="008B7D30" w:rsidRDefault="008B7D30">
            <w:r>
              <w:t>Anlage 3:</w:t>
            </w:r>
          </w:p>
        </w:tc>
        <w:tc>
          <w:tcPr>
            <w:tcW w:w="7230" w:type="dxa"/>
          </w:tcPr>
          <w:p w:rsidR="008B7D30" w:rsidRDefault="008B7D30" w:rsidP="00FE39B4">
            <w:pPr>
              <w:pStyle w:val="Standard-Tab"/>
            </w:pPr>
            <w:r>
              <w:t xml:space="preserve">Leistungskatalog zum LAK </w:t>
            </w:r>
            <w:r>
              <w:tab/>
            </w:r>
          </w:p>
        </w:tc>
      </w:tr>
      <w:tr w:rsidR="008B7D30">
        <w:tc>
          <w:tcPr>
            <w:tcW w:w="1204" w:type="dxa"/>
          </w:tcPr>
          <w:p w:rsidR="008B7D30" w:rsidRDefault="008B7D30">
            <w:r>
              <w:t>Anlage 4:</w:t>
            </w:r>
          </w:p>
        </w:tc>
        <w:tc>
          <w:tcPr>
            <w:tcW w:w="7230" w:type="dxa"/>
          </w:tcPr>
          <w:p w:rsidR="008B7D30" w:rsidRDefault="008B7D30" w:rsidP="00B0777F">
            <w:r>
              <w:t xml:space="preserve">Technische Spezifikationen zum LAK, TS 1 - TS 3, </w:t>
            </w:r>
            <w:r>
              <w:br/>
              <w:t xml:space="preserve">Anh. A-9 der </w:t>
            </w:r>
            <w:r w:rsidR="00B0777F">
              <w:t>BFR</w:t>
            </w:r>
            <w:r>
              <w:t xml:space="preserve"> Abwasser, der als Technische Spezifikation für Pläne gilt</w:t>
            </w:r>
          </w:p>
        </w:tc>
      </w:tr>
    </w:tbl>
    <w:p w:rsidR="008B7D30" w:rsidRDefault="008B7D30"/>
    <w:sectPr w:rsidR="008B7D30">
      <w:headerReference w:type="default" r:id="rId8"/>
      <w:footerReference w:type="default" r:id="rId9"/>
      <w:footnotePr>
        <w:numRestart w:val="eachPage"/>
      </w:foot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51" w:rsidRDefault="00433551">
      <w:r>
        <w:separator/>
      </w:r>
    </w:p>
  </w:endnote>
  <w:endnote w:type="continuationSeparator" w:id="0">
    <w:p w:rsidR="00433551" w:rsidRDefault="0043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umanst521 BT">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C8" w:rsidRDefault="009D13C8"/>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9D13C8">
      <w:tc>
        <w:tcPr>
          <w:tcW w:w="3070" w:type="dxa"/>
        </w:tcPr>
        <w:p w:rsidR="009D13C8" w:rsidRDefault="009D13C8">
          <w:pPr>
            <w:pStyle w:val="Fuzeile"/>
          </w:pPr>
        </w:p>
      </w:tc>
      <w:tc>
        <w:tcPr>
          <w:tcW w:w="3070" w:type="dxa"/>
        </w:tcPr>
        <w:p w:rsidR="009D13C8" w:rsidRDefault="009D13C8">
          <w:pPr>
            <w:pStyle w:val="Fuzeile"/>
          </w:pPr>
        </w:p>
      </w:tc>
      <w:tc>
        <w:tcPr>
          <w:tcW w:w="3070" w:type="dxa"/>
        </w:tcPr>
        <w:p w:rsidR="009D13C8" w:rsidRDefault="009D13C8" w:rsidP="00F87676">
          <w:pPr>
            <w:pStyle w:val="Fuzeile"/>
            <w:jc w:val="right"/>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B928B0">
            <w:rPr>
              <w:noProof/>
              <w:snapToGrid w:val="0"/>
            </w:rPr>
            <w:t>14</w:t>
          </w:r>
          <w:r>
            <w:rPr>
              <w:snapToGrid w:val="0"/>
            </w:rPr>
            <w:fldChar w:fldCharType="end"/>
          </w:r>
          <w:r w:rsidR="00F87676">
            <w:rPr>
              <w:snapToGrid w:val="0"/>
            </w:rPr>
            <w:t xml:space="preserve"> von </w:t>
          </w:r>
          <w:r w:rsidR="00F87676">
            <w:rPr>
              <w:snapToGrid w:val="0"/>
            </w:rPr>
            <w:fldChar w:fldCharType="begin"/>
          </w:r>
          <w:r w:rsidR="00F87676">
            <w:rPr>
              <w:snapToGrid w:val="0"/>
            </w:rPr>
            <w:instrText xml:space="preserve"> SECTIONPAGES   \* MERGEFORMAT </w:instrText>
          </w:r>
          <w:r w:rsidR="00F87676">
            <w:rPr>
              <w:snapToGrid w:val="0"/>
            </w:rPr>
            <w:fldChar w:fldCharType="separate"/>
          </w:r>
          <w:r w:rsidR="00B928B0">
            <w:rPr>
              <w:noProof/>
              <w:snapToGrid w:val="0"/>
            </w:rPr>
            <w:t>14</w:t>
          </w:r>
          <w:r w:rsidR="00F87676">
            <w:rPr>
              <w:snapToGrid w:val="0"/>
            </w:rPr>
            <w:fldChar w:fldCharType="end"/>
          </w:r>
        </w:p>
      </w:tc>
    </w:tr>
  </w:tbl>
  <w:p w:rsidR="009D13C8" w:rsidRDefault="009D1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51" w:rsidRDefault="00433551">
      <w:r>
        <w:separator/>
      </w:r>
    </w:p>
  </w:footnote>
  <w:footnote w:type="continuationSeparator" w:id="0">
    <w:p w:rsidR="00433551" w:rsidRDefault="0043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C8" w:rsidRDefault="009D13C8">
    <w:pPr>
      <w:pStyle w:val="Kopfzeile"/>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4860"/>
    <w:multiLevelType w:val="singleLevel"/>
    <w:tmpl w:val="3F18E616"/>
    <w:lvl w:ilvl="0">
      <w:start w:val="1"/>
      <w:numFmt w:val="bullet"/>
      <w:pStyle w:val="L1-Pfeil"/>
      <w:lvlText w:val=""/>
      <w:lvlJc w:val="left"/>
      <w:pPr>
        <w:tabs>
          <w:tab w:val="num" w:pos="1361"/>
        </w:tabs>
        <w:ind w:left="1361" w:hanging="397"/>
      </w:pPr>
      <w:rPr>
        <w:rFonts w:ascii="Wingdings" w:hAnsi="Wingdings" w:hint="default"/>
      </w:rPr>
    </w:lvl>
  </w:abstractNum>
  <w:abstractNum w:abstractNumId="1" w15:restartNumberingAfterBreak="0">
    <w:nsid w:val="154658FE"/>
    <w:multiLevelType w:val="singleLevel"/>
    <w:tmpl w:val="2914573C"/>
    <w:lvl w:ilvl="0">
      <w:start w:val="1"/>
      <w:numFmt w:val="bullet"/>
      <w:pStyle w:val="L3-Pfeil-Tab"/>
      <w:lvlText w:val="-"/>
      <w:lvlJc w:val="left"/>
      <w:pPr>
        <w:tabs>
          <w:tab w:val="num" w:pos="360"/>
        </w:tabs>
        <w:ind w:left="170" w:hanging="170"/>
      </w:pPr>
      <w:rPr>
        <w:rFonts w:ascii="Humanst521 BT" w:eastAsia="Helvetica" w:hAnsi="Helvetica" w:hint="default"/>
        <w:sz w:val="16"/>
      </w:rPr>
    </w:lvl>
  </w:abstractNum>
  <w:abstractNum w:abstractNumId="2" w15:restartNumberingAfterBreak="0">
    <w:nsid w:val="45C60814"/>
    <w:multiLevelType w:val="multilevel"/>
    <w:tmpl w:val="DDF22C40"/>
    <w:lvl w:ilvl="0">
      <w:start w:val="1"/>
      <w:numFmt w:val="decimal"/>
      <w:isLgl/>
      <w:lvlText w:val="%1"/>
      <w:lvlJc w:val="left"/>
      <w:pPr>
        <w:tabs>
          <w:tab w:val="num" w:pos="624"/>
        </w:tabs>
        <w:ind w:left="624" w:hanging="624"/>
      </w:pPr>
      <w:rPr>
        <w:rFonts w:ascii="Helvetica" w:hAnsi="Helvetica" w:hint="default"/>
        <w:b/>
        <w:i w:val="0"/>
        <w:sz w:val="22"/>
      </w:rPr>
    </w:lvl>
    <w:lvl w:ilvl="1">
      <w:start w:val="1"/>
      <w:numFmt w:val="decimal"/>
      <w:lvlText w:val="%1.%2"/>
      <w:lvlJc w:val="left"/>
      <w:pPr>
        <w:tabs>
          <w:tab w:val="num" w:pos="397"/>
        </w:tabs>
        <w:ind w:left="397" w:hanging="397"/>
      </w:pPr>
      <w:rPr>
        <w:rFonts w:ascii="Helvetica" w:hAnsi="Helvetica" w:hint="default"/>
        <w:b/>
        <w:i w:val="0"/>
        <w:sz w:val="22"/>
      </w:rPr>
    </w:lvl>
    <w:lvl w:ilvl="2">
      <w:start w:val="1"/>
      <w:numFmt w:val="decimal"/>
      <w:lvlText w:val="%1.%2.%3"/>
      <w:lvlJc w:val="left"/>
      <w:pPr>
        <w:tabs>
          <w:tab w:val="num" w:pos="567"/>
        </w:tabs>
        <w:ind w:left="567" w:hanging="567"/>
      </w:pPr>
      <w:rPr>
        <w:rFonts w:ascii="Arial" w:hAnsi="Arial" w:hint="default"/>
        <w:b/>
        <w:i w:val="0"/>
        <w:sz w:val="22"/>
      </w:rPr>
    </w:lvl>
    <w:lvl w:ilvl="3">
      <w:start w:val="1"/>
      <w:numFmt w:val="decimal"/>
      <w:lvlText w:val="%1.%2.%3.%4"/>
      <w:lvlJc w:val="left"/>
      <w:pPr>
        <w:tabs>
          <w:tab w:val="num" w:pos="794"/>
        </w:tabs>
        <w:ind w:left="794" w:hanging="794"/>
      </w:pPr>
      <w:rPr>
        <w:rFonts w:ascii="Helvetica" w:hAnsi="Helvetica" w:hint="default"/>
        <w:b/>
        <w:i w:val="0"/>
        <w:sz w:val="24"/>
      </w:rPr>
    </w:lvl>
    <w:lvl w:ilvl="4">
      <w:start w:val="1"/>
      <w:numFmt w:val="decimal"/>
      <w:lvlText w:val="%1.%2.%3.%4.%5"/>
      <w:lvlJc w:val="left"/>
      <w:pPr>
        <w:tabs>
          <w:tab w:val="num" w:pos="1077"/>
        </w:tabs>
        <w:ind w:left="1077" w:hanging="1077"/>
      </w:pPr>
      <w:rPr>
        <w:rFonts w:ascii="Helvetica" w:hAnsi="Helvetica" w:hint="default"/>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534F45EB"/>
    <w:multiLevelType w:val="multilevel"/>
    <w:tmpl w:val="36CE08A6"/>
    <w:lvl w:ilvl="0">
      <w:start w:val="1"/>
      <w:numFmt w:val="decimal"/>
      <w:pStyle w:val="berschrift1"/>
      <w:isLgl/>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rPr>
        <w:b w:val="0"/>
        <w:i w:val="0"/>
        <w:sz w:val="20"/>
      </w:rPr>
    </w:lvl>
    <w:lvl w:ilvl="3">
      <w:start w:val="1"/>
      <w:numFmt w:val="decimal"/>
      <w:pStyle w:val="berschrift4"/>
      <w:lvlText w:val="%1.%2.%3.%4"/>
      <w:lvlJc w:val="left"/>
      <w:pPr>
        <w:tabs>
          <w:tab w:val="num" w:pos="864"/>
        </w:tabs>
        <w:ind w:left="864" w:hanging="864"/>
      </w:pPr>
      <w:rPr>
        <w:b w:val="0"/>
        <w:i w:val="0"/>
        <w:sz w:val="20"/>
      </w:r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none"/>
      <w:lvlText w:val="%1.%2.%3.%4.%5.%6.%7.%8"/>
      <w:lvlJc w:val="left"/>
      <w:pPr>
        <w:tabs>
          <w:tab w:val="num" w:pos="1800"/>
        </w:tabs>
        <w:ind w:left="1440" w:hanging="1440"/>
      </w:pPr>
    </w:lvl>
    <w:lvl w:ilvl="8">
      <w:start w:val="1"/>
      <w:numFmt w:val="none"/>
      <w:pStyle w:val="berschrift9"/>
      <w:lvlText w:val="%1.%2.%3.%4.%5.%6.%7.%8.%9"/>
      <w:lvlJc w:val="left"/>
      <w:pPr>
        <w:tabs>
          <w:tab w:val="num" w:pos="2160"/>
        </w:tabs>
        <w:ind w:left="1584" w:hanging="1584"/>
      </w:pPr>
    </w:lvl>
  </w:abstractNum>
  <w:abstractNum w:abstractNumId="4" w15:restartNumberingAfterBreak="0">
    <w:nsid w:val="641C5C86"/>
    <w:multiLevelType w:val="singleLevel"/>
    <w:tmpl w:val="04D6DE00"/>
    <w:lvl w:ilvl="0">
      <w:start w:val="1"/>
      <w:numFmt w:val="bullet"/>
      <w:pStyle w:val="L1-Pfeil-End"/>
      <w:lvlText w:val=""/>
      <w:lvlJc w:val="left"/>
      <w:pPr>
        <w:tabs>
          <w:tab w:val="num" w:pos="1361"/>
        </w:tabs>
        <w:ind w:left="1361" w:hanging="397"/>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37"/>
    <w:rsid w:val="0000136E"/>
    <w:rsid w:val="000C1774"/>
    <w:rsid w:val="002E7E2A"/>
    <w:rsid w:val="003166D2"/>
    <w:rsid w:val="00324B10"/>
    <w:rsid w:val="0034116B"/>
    <w:rsid w:val="00397DD1"/>
    <w:rsid w:val="00433551"/>
    <w:rsid w:val="00445095"/>
    <w:rsid w:val="004778BD"/>
    <w:rsid w:val="004802D1"/>
    <w:rsid w:val="00583DB3"/>
    <w:rsid w:val="00593C17"/>
    <w:rsid w:val="005C7748"/>
    <w:rsid w:val="007428CA"/>
    <w:rsid w:val="007C664D"/>
    <w:rsid w:val="008B7D30"/>
    <w:rsid w:val="00991E4A"/>
    <w:rsid w:val="009D13C8"/>
    <w:rsid w:val="00A612F9"/>
    <w:rsid w:val="00A9669E"/>
    <w:rsid w:val="00B0777F"/>
    <w:rsid w:val="00B77320"/>
    <w:rsid w:val="00B928B0"/>
    <w:rsid w:val="00BE171D"/>
    <w:rsid w:val="00C23B98"/>
    <w:rsid w:val="00CA2637"/>
    <w:rsid w:val="00D57D60"/>
    <w:rsid w:val="00D964E9"/>
    <w:rsid w:val="00EA646B"/>
    <w:rsid w:val="00EC2D4F"/>
    <w:rsid w:val="00F51D71"/>
    <w:rsid w:val="00F810A6"/>
    <w:rsid w:val="00F87676"/>
    <w:rsid w:val="00FA3218"/>
    <w:rsid w:val="00FE3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A0CCC"/>
  <w15:chartTrackingRefBased/>
  <w15:docId w15:val="{78EAFBB5-CC72-4AA7-8E65-1CBB606B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40" w:after="140" w:line="280" w:lineRule="atLeast"/>
    </w:pPr>
    <w:rPr>
      <w:rFonts w:ascii="Arial" w:hAnsi="Arial"/>
    </w:rPr>
  </w:style>
  <w:style w:type="paragraph" w:styleId="berschrift1">
    <w:name w:val="heading 1"/>
    <w:basedOn w:val="Standard"/>
    <w:next w:val="Standard"/>
    <w:qFormat/>
    <w:pPr>
      <w:keepNext/>
      <w:pageBreakBefore/>
      <w:numPr>
        <w:numId w:val="1"/>
      </w:numPr>
      <w:tabs>
        <w:tab w:val="left" w:pos="964"/>
      </w:tabs>
      <w:spacing w:before="420"/>
      <w:outlineLvl w:val="0"/>
    </w:pPr>
    <w:rPr>
      <w:b/>
      <w:kern w:val="28"/>
      <w:sz w:val="22"/>
    </w:rPr>
  </w:style>
  <w:style w:type="paragraph" w:styleId="berschrift2">
    <w:name w:val="heading 2"/>
    <w:basedOn w:val="Standard"/>
    <w:next w:val="Standard"/>
    <w:qFormat/>
    <w:pPr>
      <w:keepNext/>
      <w:numPr>
        <w:ilvl w:val="1"/>
        <w:numId w:val="1"/>
      </w:numPr>
      <w:tabs>
        <w:tab w:val="left" w:pos="964"/>
      </w:tabs>
      <w:spacing w:before="280"/>
      <w:outlineLvl w:val="1"/>
    </w:pPr>
    <w:rPr>
      <w:b/>
      <w:sz w:val="22"/>
    </w:rPr>
  </w:style>
  <w:style w:type="paragraph" w:styleId="berschrift3">
    <w:name w:val="heading 3"/>
    <w:basedOn w:val="Standard"/>
    <w:next w:val="Standard"/>
    <w:qFormat/>
    <w:pPr>
      <w:keepNext/>
      <w:numPr>
        <w:ilvl w:val="2"/>
        <w:numId w:val="1"/>
      </w:numPr>
      <w:tabs>
        <w:tab w:val="left" w:pos="964"/>
      </w:tabs>
      <w:spacing w:before="280" w:after="60"/>
      <w:outlineLvl w:val="2"/>
    </w:pPr>
  </w:style>
  <w:style w:type="paragraph" w:styleId="berschrift4">
    <w:name w:val="heading 4"/>
    <w:basedOn w:val="Standard"/>
    <w:next w:val="Standard"/>
    <w:qFormat/>
    <w:pPr>
      <w:keepNext/>
      <w:numPr>
        <w:ilvl w:val="3"/>
        <w:numId w:val="1"/>
      </w:numPr>
      <w:spacing w:before="120" w:after="60"/>
      <w:ind w:left="862" w:hanging="862"/>
      <w:outlineLvl w:val="3"/>
    </w:p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aliases w:val="TabTitel"/>
    <w:basedOn w:val="Standard"/>
    <w:next w:val="Standard"/>
    <w:qFormat/>
    <w:pPr>
      <w:spacing w:before="0" w:line="200" w:lineRule="atLeast"/>
    </w:pPr>
    <w:rPr>
      <w:b/>
      <w:sz w:val="16"/>
    </w:rPr>
  </w:style>
  <w:style w:type="paragraph" w:customStyle="1" w:styleId="TabZelle">
    <w:name w:val="TabZelle"/>
    <w:basedOn w:val="Standard"/>
    <w:pPr>
      <w:spacing w:before="120" w:after="0" w:line="220" w:lineRule="atLeast"/>
    </w:pPr>
    <w:rPr>
      <w:sz w:val="18"/>
    </w:rPr>
  </w:style>
  <w:style w:type="paragraph" w:customStyle="1" w:styleId="L1-Pfeil">
    <w:name w:val="L1-Pfeil"/>
    <w:basedOn w:val="Standard"/>
    <w:pPr>
      <w:numPr>
        <w:numId w:val="3"/>
      </w:numPr>
      <w:tabs>
        <w:tab w:val="right" w:leader="dot" w:pos="7371"/>
      </w:tabs>
      <w:spacing w:before="60" w:after="60"/>
    </w:pPr>
  </w:style>
  <w:style w:type="paragraph" w:customStyle="1" w:styleId="L1-Pfeil-End">
    <w:name w:val="L1-Pfeil-End"/>
    <w:basedOn w:val="L1-Pfeil"/>
    <w:next w:val="Standard"/>
    <w:pPr>
      <w:numPr>
        <w:numId w:val="4"/>
      </w:numPr>
      <w:spacing w:after="280"/>
    </w:pPr>
  </w:style>
  <w:style w:type="paragraph" w:customStyle="1" w:styleId="Marginalie">
    <w:name w:val="Marginalie"/>
    <w:basedOn w:val="Standard"/>
    <w:next w:val="Standard"/>
    <w:rPr>
      <w:b/>
    </w:rPr>
  </w:style>
  <w:style w:type="paragraph" w:styleId="Funotentext">
    <w:name w:val="footnote text"/>
    <w:basedOn w:val="Standard"/>
    <w:semiHidden/>
  </w:style>
  <w:style w:type="paragraph" w:customStyle="1" w:styleId="L3-Pfeil-Tab">
    <w:name w:val="L3-Pfeil-Tab"/>
    <w:basedOn w:val="L1-Pfeil"/>
    <w:pPr>
      <w:numPr>
        <w:numId w:val="5"/>
      </w:numPr>
      <w:tabs>
        <w:tab w:val="clear" w:pos="360"/>
        <w:tab w:val="left" w:pos="284"/>
      </w:tabs>
      <w:spacing w:before="40" w:after="40" w:line="220" w:lineRule="atLeast"/>
      <w:ind w:left="284" w:hanging="284"/>
    </w:pPr>
    <w:rPr>
      <w:sz w:val="18"/>
    </w:rPr>
  </w:style>
  <w:style w:type="paragraph" w:customStyle="1" w:styleId="TabZelleUeber">
    <w:name w:val="TabZelleUeber"/>
    <w:basedOn w:val="TabZelle"/>
    <w:pPr>
      <w:ind w:left="113" w:right="113"/>
    </w:pPr>
    <w:rPr>
      <w:b/>
    </w:rPr>
  </w:style>
  <w:style w:type="character" w:styleId="Funotenzeichen">
    <w:name w:val="footnote reference"/>
    <w:semiHidden/>
    <w:rPr>
      <w:vertAlign w:val="superscript"/>
    </w:rPr>
  </w:style>
  <w:style w:type="paragraph" w:styleId="Endnotentext">
    <w:name w:val="endnote text"/>
    <w:basedOn w:val="Standard"/>
    <w:semiHidden/>
  </w:style>
  <w:style w:type="paragraph" w:customStyle="1" w:styleId="TabZelleZwischen">
    <w:name w:val="TabZelleZwischen"/>
    <w:basedOn w:val="TabZelleUeber"/>
    <w:pPr>
      <w:jc w:val="center"/>
    </w:pPr>
  </w:style>
  <w:style w:type="paragraph" w:customStyle="1" w:styleId="Einzug">
    <w:name w:val="Einzug"/>
    <w:basedOn w:val="L1-Pfeil"/>
    <w:pPr>
      <w:numPr>
        <w:numId w:val="0"/>
      </w:numPr>
      <w:ind w:left="1361"/>
    </w:pPr>
  </w:style>
  <w:style w:type="paragraph" w:customStyle="1" w:styleId="Muster1">
    <w:name w:val="Muster1"/>
    <w:basedOn w:val="Standard"/>
    <w:pPr>
      <w:pageBreakBefore/>
      <w:tabs>
        <w:tab w:val="left" w:pos="964"/>
      </w:tabs>
    </w:pPr>
    <w:rPr>
      <w:b/>
      <w:sz w:val="22"/>
    </w:rPr>
  </w:style>
  <w:style w:type="paragraph" w:customStyle="1" w:styleId="Muster2">
    <w:name w:val="Muster2"/>
    <w:basedOn w:val="Muster1"/>
    <w:pPr>
      <w:pageBreakBefore w:val="0"/>
      <w:spacing w:before="420"/>
    </w:pPr>
    <w:rPr>
      <w:b w:val="0"/>
      <w:sz w:val="20"/>
    </w:rPr>
  </w:style>
  <w:style w:type="paragraph" w:customStyle="1" w:styleId="Standard-Tab">
    <w:name w:val="Standard-Tab"/>
    <w:basedOn w:val="Standard"/>
    <w:pPr>
      <w:tabs>
        <w:tab w:val="right" w:leader="dot" w:pos="5387"/>
      </w:tabs>
    </w:pPr>
  </w:style>
  <w:style w:type="paragraph" w:customStyle="1" w:styleId="TS">
    <w:name w:val="TS"/>
    <w:basedOn w:val="Muster1"/>
    <w:pPr>
      <w:pageBreakBefore w:val="0"/>
    </w:pPr>
  </w:style>
  <w:style w:type="paragraph" w:customStyle="1" w:styleId="Posi">
    <w:name w:val="Posi"/>
    <w:basedOn w:val="Standard"/>
    <w:pPr>
      <w:keepLines/>
      <w:tabs>
        <w:tab w:val="left" w:pos="964"/>
      </w:tabs>
      <w:spacing w:before="420"/>
    </w:pPr>
    <w:rPr>
      <w:b/>
    </w:rPr>
  </w:style>
  <w:style w:type="character" w:styleId="Endnotenzeichen">
    <w:name w:val="endnote reference"/>
    <w:semiHidden/>
    <w:rPr>
      <w:vertAlign w:val="superscript"/>
    </w:rPr>
  </w:style>
  <w:style w:type="paragraph" w:styleId="Kopfzeile">
    <w:name w:val="header"/>
    <w:basedOn w:val="Standard"/>
    <w:pPr>
      <w:tabs>
        <w:tab w:val="center" w:pos="4536"/>
        <w:tab w:val="right" w:pos="9072"/>
      </w:tabs>
    </w:pPr>
  </w:style>
  <w:style w:type="paragraph" w:customStyle="1" w:styleId="Muster2-fett">
    <w:name w:val="Muster2-fett"/>
    <w:basedOn w:val="Muster2"/>
    <w:rPr>
      <w:b/>
    </w:rPr>
  </w:style>
  <w:style w:type="paragraph" w:customStyle="1" w:styleId="Aufzaehlung">
    <w:name w:val="Aufzaehlung"/>
    <w:basedOn w:val="Standard"/>
    <w:pPr>
      <w:spacing w:before="0"/>
      <w:ind w:left="397" w:hanging="397"/>
    </w:pPr>
  </w:style>
  <w:style w:type="paragraph" w:customStyle="1" w:styleId="Formatvorlage1">
    <w:name w:val="Formatvorlage1"/>
    <w:basedOn w:val="Standard"/>
  </w:style>
  <w:style w:type="paragraph" w:customStyle="1" w:styleId="AufzaehlungEnde">
    <w:name w:val="AufzaehlungEnde"/>
    <w:basedOn w:val="Standard"/>
    <w:pPr>
      <w:spacing w:before="0" w:after="280"/>
      <w:ind w:left="397" w:hanging="397"/>
    </w:pPr>
  </w:style>
  <w:style w:type="paragraph" w:styleId="Fuzeile">
    <w:name w:val="footer"/>
    <w:basedOn w:val="Standard"/>
    <w:pPr>
      <w:tabs>
        <w:tab w:val="center" w:pos="4536"/>
        <w:tab w:val="right" w:pos="9072"/>
      </w:tabs>
    </w:pPr>
  </w:style>
  <w:style w:type="paragraph" w:customStyle="1" w:styleId="Startseite">
    <w:name w:val="Startseite"/>
    <w:basedOn w:val="Standard"/>
    <w:pPr>
      <w:jc w:val="center"/>
    </w:pPr>
    <w:rPr>
      <w:b/>
      <w:sz w:val="32"/>
    </w:rPr>
  </w:style>
  <w:style w:type="paragraph" w:styleId="Verzeichnis1">
    <w:name w:val="toc 1"/>
    <w:basedOn w:val="Standard"/>
    <w:next w:val="Standard"/>
    <w:autoRedefine/>
    <w:semiHidden/>
    <w:pPr>
      <w:tabs>
        <w:tab w:val="left" w:pos="1361"/>
        <w:tab w:val="right" w:leader="dot" w:pos="9062"/>
      </w:tabs>
      <w:spacing w:after="0"/>
      <w:ind w:left="709" w:hanging="709"/>
    </w:pPr>
    <w:rPr>
      <w:b/>
      <w:noProof/>
      <w:sz w:val="22"/>
    </w:rPr>
  </w:style>
  <w:style w:type="paragraph" w:styleId="Verzeichnis2">
    <w:name w:val="toc 2"/>
    <w:basedOn w:val="Standard"/>
    <w:next w:val="Standard"/>
    <w:autoRedefine/>
    <w:semiHidden/>
    <w:pPr>
      <w:tabs>
        <w:tab w:val="left" w:pos="709"/>
        <w:tab w:val="left" w:pos="800"/>
        <w:tab w:val="left" w:pos="1361"/>
        <w:tab w:val="left" w:pos="1644"/>
        <w:tab w:val="left" w:pos="1985"/>
        <w:tab w:val="right" w:leader="dot" w:pos="9062"/>
      </w:tabs>
      <w:spacing w:before="0" w:after="60"/>
      <w:ind w:left="1928" w:hanging="567"/>
    </w:pPr>
    <w:rPr>
      <w:noProof/>
      <w:sz w:val="22"/>
    </w:r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highlight">
    <w:name w:val="highlight"/>
    <w:rsid w:val="00EC2D4F"/>
  </w:style>
  <w:style w:type="paragraph" w:styleId="Sprechblasentext">
    <w:name w:val="Balloon Text"/>
    <w:basedOn w:val="Standard"/>
    <w:link w:val="SprechblasentextZchn"/>
    <w:rsid w:val="00445095"/>
    <w:pPr>
      <w:spacing w:before="0" w:after="0" w:line="240" w:lineRule="auto"/>
    </w:pPr>
    <w:rPr>
      <w:rFonts w:ascii="Segoe UI" w:hAnsi="Segoe UI" w:cs="Segoe UI"/>
      <w:sz w:val="18"/>
      <w:szCs w:val="18"/>
    </w:rPr>
  </w:style>
  <w:style w:type="character" w:customStyle="1" w:styleId="SprechblasentextZchn">
    <w:name w:val="Sprechblasentext Zchn"/>
    <w:link w:val="Sprechblasentext"/>
    <w:rsid w:val="00445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B1A9-BC6A-45AA-95DB-39585CAF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790</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1 LAK</vt:lpstr>
    </vt:vector>
  </TitlesOfParts>
  <Company>ITWH GmbH</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LAK</dc:title>
  <dc:subject/>
  <dc:creator>itwh</dc:creator>
  <cp:keywords/>
  <dc:description>letzte Änderung: 01.06.2001</dc:description>
  <cp:lastModifiedBy>Holger Greven</cp:lastModifiedBy>
  <cp:revision>4</cp:revision>
  <cp:lastPrinted>2009-12-17T10:36:00Z</cp:lastPrinted>
  <dcterms:created xsi:type="dcterms:W3CDTF">2021-01-24T21:28:00Z</dcterms:created>
  <dcterms:modified xsi:type="dcterms:W3CDTF">2022-05-25T05:59:00Z</dcterms:modified>
</cp:coreProperties>
</file>